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9" w:rsidRPr="00925869" w:rsidRDefault="00925869" w:rsidP="00925869">
      <w:pPr>
        <w:widowControl/>
        <w:wordWrap w:val="0"/>
        <w:spacing w:line="360" w:lineRule="auto"/>
        <w:rPr>
          <w:rFonts w:ascii="Times New Roman" w:eastAsia="宋体" w:hAnsi="Times New Roman" w:cs="Times New Roman"/>
          <w:b/>
          <w:sz w:val="24"/>
          <w:szCs w:val="28"/>
          <w:shd w:val="clear" w:color="auto" w:fill="FFFFFF"/>
        </w:rPr>
      </w:pPr>
    </w:p>
    <w:p w:rsidR="00925869" w:rsidRPr="00E82C1B" w:rsidRDefault="00991ECD" w:rsidP="00E82C1B">
      <w:pPr>
        <w:widowControl/>
        <w:wordWrap w:val="0"/>
        <w:spacing w:line="360" w:lineRule="auto"/>
        <w:jc w:val="center"/>
        <w:rPr>
          <w:rFonts w:ascii="宋体" w:eastAsia="宋体" w:hAnsi="宋体" w:cs="宋体"/>
          <w:b/>
          <w:sz w:val="36"/>
          <w:szCs w:val="32"/>
          <w:shd w:val="clear" w:color="auto" w:fill="FFFFFF"/>
        </w:rPr>
      </w:pPr>
      <w:r w:rsidRPr="001D5484">
        <w:rPr>
          <w:rFonts w:ascii="宋体" w:eastAsia="宋体" w:hAnsi="宋体" w:cs="宋体" w:hint="eastAsia"/>
          <w:b/>
          <w:sz w:val="36"/>
          <w:szCs w:val="32"/>
          <w:shd w:val="clear" w:color="auto" w:fill="FFFFFF"/>
        </w:rPr>
        <w:t>2017年半年度</w:t>
      </w:r>
      <w:r w:rsidR="00925869" w:rsidRPr="001D5484">
        <w:rPr>
          <w:rFonts w:ascii="宋体" w:eastAsia="宋体" w:hAnsi="宋体" w:cs="宋体" w:hint="eastAsia"/>
          <w:b/>
          <w:sz w:val="36"/>
          <w:szCs w:val="32"/>
          <w:shd w:val="clear" w:color="auto" w:fill="FFFFFF"/>
        </w:rPr>
        <w:t>绩说明会</w:t>
      </w:r>
      <w:r w:rsidR="001D5484" w:rsidRPr="001D5484">
        <w:rPr>
          <w:rFonts w:ascii="宋体" w:eastAsia="宋体" w:hAnsi="宋体" w:cs="宋体" w:hint="eastAsia"/>
          <w:b/>
          <w:sz w:val="36"/>
          <w:szCs w:val="32"/>
          <w:shd w:val="clear" w:color="auto" w:fill="FFFFFF"/>
        </w:rPr>
        <w:t>会议记录</w:t>
      </w:r>
    </w:p>
    <w:p w:rsidR="00925869" w:rsidRPr="00925869" w:rsidRDefault="00925869" w:rsidP="00925869">
      <w:pPr>
        <w:rPr>
          <w:sz w:val="30"/>
          <w:szCs w:val="30"/>
        </w:rPr>
      </w:pPr>
    </w:p>
    <w:p w:rsidR="00925869" w:rsidRPr="00031C61" w:rsidRDefault="00031C61" w:rsidP="00031C6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031C61">
        <w:rPr>
          <w:rFonts w:ascii="仿宋_GB2312" w:eastAsia="仿宋_GB2312" w:hint="eastAsia"/>
          <w:sz w:val="30"/>
          <w:szCs w:val="30"/>
        </w:rPr>
        <w:t>中国化学工程股份有限公司</w:t>
      </w:r>
      <w:r>
        <w:rPr>
          <w:rFonts w:ascii="仿宋_GB2312" w:eastAsia="仿宋_GB2312" w:hint="eastAsia"/>
          <w:sz w:val="30"/>
          <w:szCs w:val="30"/>
        </w:rPr>
        <w:t>（以下简称“公司”）于2017年9月1日（星期五）10:00至11:30通过现场方式召开了公司2017年半年度业绩说明会，就公司2017年上半年经营情况与投资者进行了交流。</w:t>
      </w:r>
    </w:p>
    <w:p w:rsidR="00925869" w:rsidRPr="00AD462E" w:rsidRDefault="00031C61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AD462E">
        <w:rPr>
          <w:rFonts w:ascii="仿宋_GB2312" w:eastAsia="仿宋_GB2312" w:hint="eastAsia"/>
          <w:b/>
          <w:sz w:val="30"/>
          <w:szCs w:val="30"/>
        </w:rPr>
        <w:t>一、本次业绩说明会召开情况</w:t>
      </w:r>
    </w:p>
    <w:p w:rsidR="00031C61" w:rsidRDefault="00B22818" w:rsidP="00925869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公司总会计师王洁民</w:t>
      </w:r>
      <w:r w:rsidR="00031C61">
        <w:rPr>
          <w:rFonts w:ascii="仿宋_GB2312" w:eastAsia="仿宋_GB2312" w:hint="eastAsia"/>
          <w:sz w:val="30"/>
          <w:szCs w:val="30"/>
        </w:rPr>
        <w:t>先生、董事会秘书李涛先生</w:t>
      </w:r>
      <w:r w:rsidR="00AD462E">
        <w:rPr>
          <w:rFonts w:ascii="仿宋_GB2312" w:eastAsia="仿宋_GB2312" w:hint="eastAsia"/>
          <w:sz w:val="30"/>
          <w:szCs w:val="30"/>
        </w:rPr>
        <w:t>出席了本次业绩说明会，就公司2017年上半年经营等情况与投资者进行沟通交流，在合法合</w:t>
      </w:r>
      <w:proofErr w:type="gramStart"/>
      <w:r w:rsidR="00AD462E">
        <w:rPr>
          <w:rFonts w:ascii="仿宋_GB2312" w:eastAsia="仿宋_GB2312" w:hint="eastAsia"/>
          <w:sz w:val="30"/>
          <w:szCs w:val="30"/>
        </w:rPr>
        <w:t>规</w:t>
      </w:r>
      <w:proofErr w:type="gramEnd"/>
      <w:r w:rsidR="00AD462E">
        <w:rPr>
          <w:rFonts w:ascii="仿宋_GB2312" w:eastAsia="仿宋_GB2312" w:hint="eastAsia"/>
          <w:sz w:val="30"/>
          <w:szCs w:val="30"/>
        </w:rPr>
        <w:t>的范围内就投资者普遍关注的问题进行了回答。</w:t>
      </w:r>
    </w:p>
    <w:p w:rsidR="00785CDD" w:rsidRDefault="00AD462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AD462E">
        <w:rPr>
          <w:rFonts w:ascii="仿宋_GB2312" w:eastAsia="仿宋_GB2312" w:hint="eastAsia"/>
          <w:b/>
          <w:sz w:val="30"/>
          <w:szCs w:val="30"/>
        </w:rPr>
        <w:t>二、投资者普遍关注的问题及回答情况</w:t>
      </w:r>
    </w:p>
    <w:p w:rsidR="00785CDD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</w:t>
      </w:r>
      <w:r w:rsidR="00B22818">
        <w:rPr>
          <w:rFonts w:ascii="仿宋_GB2312" w:eastAsia="仿宋_GB2312" w:hint="eastAsia"/>
          <w:b/>
          <w:sz w:val="30"/>
          <w:szCs w:val="30"/>
        </w:rPr>
        <w:t>请公司从订单、营收、利润等方面分析经营情况和未来发展方向。</w:t>
      </w:r>
    </w:p>
    <w:p w:rsidR="00427F81" w:rsidRPr="00427F81" w:rsidRDefault="00427F81" w:rsidP="00427F81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公司预付、预收账款在增长，</w:t>
      </w:r>
      <w:r w:rsidRPr="00427F81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整体</w:t>
      </w:r>
      <w:r w:rsidRPr="00427F81">
        <w:rPr>
          <w:rFonts w:ascii="仿宋_GB2312" w:eastAsia="仿宋_GB2312" w:hint="eastAsia"/>
          <w:sz w:val="30"/>
          <w:szCs w:val="30"/>
        </w:rPr>
        <w:t>生产环节的景气度在提高</w:t>
      </w:r>
      <w:r w:rsidR="00B22818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经营持续明显向好发展，其中：</w:t>
      </w:r>
    </w:p>
    <w:p w:rsidR="00BD7221" w:rsidRDefault="00785CDD" w:rsidP="004D0BC7">
      <w:pPr>
        <w:ind w:firstLineChars="189" w:firstLine="569"/>
        <w:rPr>
          <w:rFonts w:ascii="仿宋_GB2312" w:eastAsia="仿宋_GB2312"/>
          <w:sz w:val="30"/>
          <w:szCs w:val="30"/>
        </w:rPr>
      </w:pPr>
      <w:r w:rsidRPr="00085DC3">
        <w:rPr>
          <w:rFonts w:ascii="仿宋_GB2312" w:eastAsia="仿宋_GB2312" w:hint="eastAsia"/>
          <w:b/>
          <w:sz w:val="30"/>
          <w:szCs w:val="30"/>
        </w:rPr>
        <w:t>新签合同额：</w:t>
      </w:r>
      <w:r w:rsidR="00E302E7" w:rsidRPr="00427F81" w:rsidDel="00E302E7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2017</w:t>
      </w:r>
      <w:r w:rsidR="004A34E0">
        <w:rPr>
          <w:rFonts w:ascii="仿宋_GB2312" w:eastAsia="仿宋_GB2312" w:hint="eastAsia"/>
          <w:sz w:val="30"/>
          <w:szCs w:val="30"/>
        </w:rPr>
        <w:t>上半年</w:t>
      </w:r>
      <w:r w:rsidR="00E302E7">
        <w:rPr>
          <w:rFonts w:ascii="仿宋_GB2312" w:eastAsia="仿宋_GB2312" w:hint="eastAsia"/>
          <w:sz w:val="30"/>
          <w:szCs w:val="30"/>
        </w:rPr>
        <w:t>公司新签合同额</w:t>
      </w:r>
      <w:r w:rsidR="004D0BC7">
        <w:rPr>
          <w:rFonts w:ascii="仿宋_GB2312" w:eastAsia="仿宋_GB2312" w:hint="eastAsia"/>
          <w:sz w:val="30"/>
          <w:szCs w:val="30"/>
        </w:rPr>
        <w:t>同比</w:t>
      </w:r>
      <w:r w:rsidR="00E302E7">
        <w:rPr>
          <w:rFonts w:ascii="仿宋_GB2312" w:eastAsia="仿宋_GB2312" w:hint="eastAsia"/>
          <w:sz w:val="30"/>
          <w:szCs w:val="30"/>
        </w:rPr>
        <w:t>增长</w:t>
      </w:r>
      <w:r w:rsidR="004D0BC7">
        <w:rPr>
          <w:rFonts w:ascii="仿宋_GB2312" w:eastAsia="仿宋_GB2312" w:hint="eastAsia"/>
          <w:sz w:val="30"/>
          <w:szCs w:val="30"/>
        </w:rPr>
        <w:t>77.4</w:t>
      </w:r>
      <w:r w:rsidR="00E302E7">
        <w:rPr>
          <w:rFonts w:ascii="仿宋_GB2312" w:eastAsia="仿宋_GB2312" w:hint="eastAsia"/>
          <w:sz w:val="30"/>
          <w:szCs w:val="30"/>
        </w:rPr>
        <w:t>%,</w:t>
      </w:r>
      <w:r w:rsidR="004A34E0">
        <w:rPr>
          <w:rFonts w:ascii="仿宋_GB2312" w:eastAsia="仿宋_GB2312" w:hint="eastAsia"/>
          <w:sz w:val="30"/>
          <w:szCs w:val="30"/>
        </w:rPr>
        <w:t>保持</w:t>
      </w:r>
      <w:r w:rsidR="00E302E7">
        <w:rPr>
          <w:rFonts w:ascii="仿宋_GB2312" w:eastAsia="仿宋_GB2312" w:hint="eastAsia"/>
          <w:sz w:val="30"/>
          <w:szCs w:val="30"/>
        </w:rPr>
        <w:t>了良好的增长</w:t>
      </w:r>
      <w:r w:rsidR="004A34E0">
        <w:rPr>
          <w:rFonts w:ascii="仿宋_GB2312" w:eastAsia="仿宋_GB2312" w:hint="eastAsia"/>
          <w:sz w:val="30"/>
          <w:szCs w:val="30"/>
        </w:rPr>
        <w:t>势头，</w:t>
      </w:r>
      <w:r w:rsidR="00B22818">
        <w:rPr>
          <w:rFonts w:ascii="仿宋_GB2312" w:eastAsia="仿宋_GB2312" w:hint="eastAsia"/>
          <w:sz w:val="30"/>
          <w:szCs w:val="30"/>
        </w:rPr>
        <w:t>这</w:t>
      </w:r>
      <w:r w:rsidR="004A34E0">
        <w:rPr>
          <w:rFonts w:ascii="仿宋_GB2312" w:eastAsia="仿宋_GB2312" w:hint="eastAsia"/>
          <w:sz w:val="30"/>
          <w:szCs w:val="30"/>
        </w:rPr>
        <w:t>是公司</w:t>
      </w:r>
      <w:r w:rsidRPr="00AD462E">
        <w:rPr>
          <w:rFonts w:ascii="仿宋_GB2312" w:eastAsia="仿宋_GB2312" w:hint="eastAsia"/>
          <w:sz w:val="30"/>
          <w:szCs w:val="30"/>
        </w:rPr>
        <w:t>结构调整的阶段性成果</w:t>
      </w:r>
      <w:r w:rsidR="00BD7221">
        <w:rPr>
          <w:rFonts w:ascii="仿宋_GB2312" w:eastAsia="仿宋_GB2312" w:hint="eastAsia"/>
          <w:sz w:val="30"/>
          <w:szCs w:val="30"/>
        </w:rPr>
        <w:t>。</w:t>
      </w:r>
      <w:r w:rsidR="004A34E0">
        <w:rPr>
          <w:rFonts w:ascii="仿宋_GB2312" w:eastAsia="仿宋_GB2312" w:hint="eastAsia"/>
          <w:sz w:val="30"/>
          <w:szCs w:val="30"/>
        </w:rPr>
        <w:t>目前，</w:t>
      </w:r>
      <w:r w:rsidR="00B22818">
        <w:rPr>
          <w:rFonts w:ascii="仿宋_GB2312" w:eastAsia="仿宋_GB2312" w:hint="eastAsia"/>
          <w:sz w:val="30"/>
          <w:szCs w:val="30"/>
        </w:rPr>
        <w:t>国内外</w:t>
      </w:r>
      <w:r w:rsidR="004A34E0">
        <w:rPr>
          <w:rFonts w:ascii="仿宋_GB2312" w:eastAsia="仿宋_GB2312" w:hint="eastAsia"/>
          <w:sz w:val="30"/>
          <w:szCs w:val="30"/>
        </w:rPr>
        <w:t>新签订单</w:t>
      </w:r>
      <w:r w:rsidR="00B22818">
        <w:rPr>
          <w:rFonts w:ascii="仿宋_GB2312" w:eastAsia="仿宋_GB2312" w:hint="eastAsia"/>
          <w:sz w:val="30"/>
          <w:szCs w:val="30"/>
        </w:rPr>
        <w:t>都出现好的变化。其中，</w:t>
      </w:r>
      <w:r w:rsidRPr="00AD462E">
        <w:rPr>
          <w:rFonts w:ascii="仿宋_GB2312" w:eastAsia="仿宋_GB2312" w:hint="eastAsia"/>
          <w:sz w:val="30"/>
          <w:szCs w:val="30"/>
        </w:rPr>
        <w:t>化工占比下降，</w:t>
      </w:r>
      <w:r w:rsidR="004A34E0">
        <w:rPr>
          <w:rFonts w:ascii="仿宋_GB2312" w:eastAsia="仿宋_GB2312" w:hint="eastAsia"/>
          <w:sz w:val="30"/>
          <w:szCs w:val="30"/>
        </w:rPr>
        <w:t>非化工业务</w:t>
      </w:r>
      <w:r w:rsidRPr="00AD462E">
        <w:rPr>
          <w:rFonts w:ascii="仿宋_GB2312" w:eastAsia="仿宋_GB2312" w:hint="eastAsia"/>
          <w:sz w:val="30"/>
          <w:szCs w:val="30"/>
        </w:rPr>
        <w:t>增长，过度依赖化工</w:t>
      </w:r>
      <w:r w:rsidR="004A34E0">
        <w:rPr>
          <w:rFonts w:ascii="仿宋_GB2312" w:eastAsia="仿宋_GB2312" w:hint="eastAsia"/>
          <w:sz w:val="30"/>
          <w:szCs w:val="30"/>
        </w:rPr>
        <w:t>市场的</w:t>
      </w:r>
      <w:r w:rsidRPr="00AD462E">
        <w:rPr>
          <w:rFonts w:ascii="仿宋_GB2312" w:eastAsia="仿宋_GB2312" w:hint="eastAsia"/>
          <w:sz w:val="30"/>
          <w:szCs w:val="30"/>
        </w:rPr>
        <w:t>情况有所改善</w:t>
      </w:r>
      <w:r w:rsidR="00BD7221">
        <w:rPr>
          <w:rFonts w:ascii="仿宋_GB2312" w:eastAsia="仿宋_GB2312" w:hint="eastAsia"/>
          <w:sz w:val="30"/>
          <w:szCs w:val="30"/>
        </w:rPr>
        <w:t>。煤化工、</w:t>
      </w:r>
      <w:r w:rsidRPr="00AD462E">
        <w:rPr>
          <w:rFonts w:ascii="仿宋_GB2312" w:eastAsia="仿宋_GB2312" w:hint="eastAsia"/>
          <w:sz w:val="30"/>
          <w:szCs w:val="30"/>
        </w:rPr>
        <w:t>化工</w:t>
      </w:r>
      <w:r w:rsidR="00BD7221">
        <w:rPr>
          <w:rFonts w:ascii="仿宋_GB2312" w:eastAsia="仿宋_GB2312" w:hint="eastAsia"/>
          <w:sz w:val="30"/>
          <w:szCs w:val="30"/>
        </w:rPr>
        <w:t>、石油化工</w:t>
      </w:r>
      <w:r w:rsidR="00B22818">
        <w:rPr>
          <w:rFonts w:ascii="仿宋_GB2312" w:eastAsia="仿宋_GB2312" w:hint="eastAsia"/>
          <w:sz w:val="30"/>
          <w:szCs w:val="30"/>
        </w:rPr>
        <w:t>等</w:t>
      </w:r>
      <w:r w:rsidRPr="00AD462E">
        <w:rPr>
          <w:rFonts w:ascii="仿宋_GB2312" w:eastAsia="仿宋_GB2312" w:hint="eastAsia"/>
          <w:sz w:val="30"/>
          <w:szCs w:val="30"/>
        </w:rPr>
        <w:t>细分</w:t>
      </w:r>
      <w:r w:rsidR="004A34E0">
        <w:rPr>
          <w:rFonts w:ascii="仿宋_GB2312" w:eastAsia="仿宋_GB2312" w:hint="eastAsia"/>
          <w:sz w:val="30"/>
          <w:szCs w:val="30"/>
        </w:rPr>
        <w:t>行业</w:t>
      </w:r>
      <w:r w:rsidR="00BD7221">
        <w:rPr>
          <w:rFonts w:ascii="仿宋_GB2312" w:eastAsia="仿宋_GB2312" w:hint="eastAsia"/>
          <w:sz w:val="30"/>
          <w:szCs w:val="30"/>
        </w:rPr>
        <w:t>订单结构</w:t>
      </w:r>
      <w:r w:rsidRPr="00AD462E">
        <w:rPr>
          <w:rFonts w:ascii="仿宋_GB2312" w:eastAsia="仿宋_GB2312" w:hint="eastAsia"/>
          <w:sz w:val="30"/>
          <w:szCs w:val="30"/>
        </w:rPr>
        <w:t>也有</w:t>
      </w:r>
      <w:r w:rsidR="00BD7221">
        <w:rPr>
          <w:rFonts w:ascii="仿宋_GB2312" w:eastAsia="仿宋_GB2312" w:hint="eastAsia"/>
          <w:sz w:val="30"/>
          <w:szCs w:val="30"/>
        </w:rPr>
        <w:t>较大</w:t>
      </w:r>
      <w:r w:rsidRPr="00AD462E">
        <w:rPr>
          <w:rFonts w:ascii="仿宋_GB2312" w:eastAsia="仿宋_GB2312" w:hint="eastAsia"/>
          <w:sz w:val="30"/>
          <w:szCs w:val="30"/>
        </w:rPr>
        <w:t>改变，化工和煤化工</w:t>
      </w:r>
      <w:r w:rsidR="00E302E7">
        <w:rPr>
          <w:rFonts w:ascii="仿宋_GB2312" w:eastAsia="仿宋_GB2312" w:hint="eastAsia"/>
          <w:sz w:val="30"/>
          <w:szCs w:val="30"/>
        </w:rPr>
        <w:t>合计</w:t>
      </w:r>
      <w:r w:rsidR="004A34E0">
        <w:rPr>
          <w:rFonts w:ascii="仿宋_GB2312" w:eastAsia="仿宋_GB2312" w:hint="eastAsia"/>
          <w:sz w:val="30"/>
          <w:szCs w:val="30"/>
        </w:rPr>
        <w:lastRenderedPageBreak/>
        <w:t>订单</w:t>
      </w:r>
      <w:r w:rsidRPr="00AD462E">
        <w:rPr>
          <w:rFonts w:ascii="仿宋_GB2312" w:eastAsia="仿宋_GB2312" w:hint="eastAsia"/>
          <w:sz w:val="30"/>
          <w:szCs w:val="30"/>
        </w:rPr>
        <w:t>占比</w:t>
      </w:r>
      <w:r w:rsidR="00E302E7">
        <w:rPr>
          <w:rFonts w:ascii="仿宋_GB2312" w:eastAsia="仿宋_GB2312" w:hint="eastAsia"/>
          <w:sz w:val="30"/>
          <w:szCs w:val="30"/>
        </w:rPr>
        <w:t>从最高时的</w:t>
      </w:r>
      <w:r w:rsidRPr="00AD462E">
        <w:rPr>
          <w:rFonts w:ascii="仿宋_GB2312" w:eastAsia="仿宋_GB2312" w:hint="eastAsia"/>
          <w:sz w:val="30"/>
          <w:szCs w:val="30"/>
        </w:rPr>
        <w:t>80%</w:t>
      </w:r>
      <w:r w:rsidR="00E302E7">
        <w:rPr>
          <w:rFonts w:ascii="仿宋_GB2312" w:eastAsia="仿宋_GB2312" w:hint="eastAsia"/>
          <w:sz w:val="30"/>
          <w:szCs w:val="30"/>
        </w:rPr>
        <w:t>以上下降到目前</w:t>
      </w:r>
      <w:r w:rsidRPr="00AD462E">
        <w:rPr>
          <w:rFonts w:ascii="仿宋_GB2312" w:eastAsia="仿宋_GB2312" w:hint="eastAsia"/>
          <w:sz w:val="30"/>
          <w:szCs w:val="30"/>
        </w:rPr>
        <w:t>只有30%</w:t>
      </w:r>
      <w:r w:rsidR="004A34E0">
        <w:rPr>
          <w:rFonts w:ascii="仿宋_GB2312" w:eastAsia="仿宋_GB2312" w:hint="eastAsia"/>
          <w:sz w:val="30"/>
          <w:szCs w:val="30"/>
        </w:rPr>
        <w:t>左右</w:t>
      </w:r>
      <w:r w:rsidRPr="00AD462E">
        <w:rPr>
          <w:rFonts w:ascii="仿宋_GB2312" w:eastAsia="仿宋_GB2312" w:hint="eastAsia"/>
          <w:sz w:val="30"/>
          <w:szCs w:val="30"/>
        </w:rPr>
        <w:t>。</w:t>
      </w:r>
    </w:p>
    <w:p w:rsidR="00085DC3" w:rsidRPr="00AD462E" w:rsidRDefault="00085DC3" w:rsidP="004D0BC7">
      <w:pPr>
        <w:ind w:firstLineChars="189" w:firstLine="569"/>
        <w:rPr>
          <w:rFonts w:ascii="仿宋_GB2312" w:eastAsia="仿宋_GB2312"/>
          <w:sz w:val="30"/>
          <w:szCs w:val="30"/>
        </w:rPr>
      </w:pPr>
      <w:r w:rsidRPr="00085DC3">
        <w:rPr>
          <w:rFonts w:ascii="仿宋_GB2312" w:eastAsia="仿宋_GB2312" w:hint="eastAsia"/>
          <w:b/>
          <w:sz w:val="30"/>
          <w:szCs w:val="30"/>
        </w:rPr>
        <w:t>收入指标：</w:t>
      </w:r>
      <w:r w:rsidR="00E302E7" w:rsidRPr="004D0BC7">
        <w:rPr>
          <w:rFonts w:ascii="仿宋_GB2312" w:eastAsia="仿宋_GB2312" w:hint="eastAsia"/>
          <w:sz w:val="30"/>
          <w:szCs w:val="30"/>
        </w:rPr>
        <w:t>虽然</w:t>
      </w:r>
      <w:r w:rsidR="00E302E7">
        <w:rPr>
          <w:rFonts w:ascii="仿宋_GB2312" w:eastAsia="仿宋_GB2312" w:hint="eastAsia"/>
          <w:sz w:val="30"/>
          <w:szCs w:val="30"/>
        </w:rPr>
        <w:t>2017年上半年公司营业</w:t>
      </w:r>
      <w:r w:rsidRPr="00AD462E">
        <w:rPr>
          <w:rFonts w:ascii="仿宋_GB2312" w:eastAsia="仿宋_GB2312" w:hint="eastAsia"/>
          <w:sz w:val="30"/>
          <w:szCs w:val="30"/>
        </w:rPr>
        <w:t>收入</w:t>
      </w:r>
      <w:r w:rsidR="00B22818">
        <w:rPr>
          <w:rFonts w:ascii="仿宋_GB2312" w:eastAsia="仿宋_GB2312" w:hint="eastAsia"/>
          <w:sz w:val="30"/>
          <w:szCs w:val="30"/>
        </w:rPr>
        <w:t>的变化</w:t>
      </w:r>
      <w:r>
        <w:rPr>
          <w:rFonts w:ascii="仿宋_GB2312" w:eastAsia="仿宋_GB2312" w:hint="eastAsia"/>
          <w:sz w:val="30"/>
          <w:szCs w:val="30"/>
        </w:rPr>
        <w:t>滞后</w:t>
      </w:r>
      <w:r w:rsidR="00B22818">
        <w:rPr>
          <w:rFonts w:ascii="仿宋_GB2312" w:eastAsia="仿宋_GB2312" w:hint="eastAsia"/>
          <w:sz w:val="30"/>
          <w:szCs w:val="30"/>
        </w:rPr>
        <w:t>于新签合同额</w:t>
      </w:r>
      <w:r>
        <w:rPr>
          <w:rFonts w:ascii="仿宋_GB2312" w:eastAsia="仿宋_GB2312" w:hint="eastAsia"/>
          <w:sz w:val="30"/>
          <w:szCs w:val="30"/>
        </w:rPr>
        <w:t>，</w:t>
      </w:r>
      <w:r w:rsidR="00E302E7">
        <w:rPr>
          <w:rFonts w:ascii="仿宋_GB2312" w:eastAsia="仿宋_GB2312" w:hint="eastAsia"/>
          <w:sz w:val="30"/>
          <w:szCs w:val="30"/>
        </w:rPr>
        <w:t>但</w:t>
      </w:r>
      <w:r>
        <w:rPr>
          <w:rFonts w:ascii="仿宋_GB2312" w:eastAsia="仿宋_GB2312" w:hint="eastAsia"/>
          <w:sz w:val="30"/>
          <w:szCs w:val="30"/>
        </w:rPr>
        <w:t>未来</w:t>
      </w:r>
      <w:r w:rsidR="00E302E7">
        <w:rPr>
          <w:rFonts w:ascii="仿宋_GB2312" w:eastAsia="仿宋_GB2312" w:hint="eastAsia"/>
          <w:sz w:val="30"/>
          <w:szCs w:val="30"/>
        </w:rPr>
        <w:t>仍</w:t>
      </w:r>
      <w:r>
        <w:rPr>
          <w:rFonts w:ascii="仿宋_GB2312" w:eastAsia="仿宋_GB2312" w:hint="eastAsia"/>
          <w:sz w:val="30"/>
          <w:szCs w:val="30"/>
        </w:rPr>
        <w:t>会有回升</w:t>
      </w:r>
      <w:r w:rsidR="00E302E7">
        <w:rPr>
          <w:rFonts w:ascii="仿宋_GB2312" w:eastAsia="仿宋_GB2312" w:hint="eastAsia"/>
          <w:sz w:val="30"/>
          <w:szCs w:val="30"/>
        </w:rPr>
        <w:t>空间</w:t>
      </w:r>
      <w:r w:rsidRPr="00AD462E">
        <w:rPr>
          <w:rFonts w:ascii="仿宋_GB2312" w:eastAsia="仿宋_GB2312" w:hint="eastAsia"/>
          <w:sz w:val="30"/>
          <w:szCs w:val="30"/>
        </w:rPr>
        <w:t>。如果考虑</w:t>
      </w:r>
      <w:proofErr w:type="gramStart"/>
      <w:r w:rsidRPr="00AD462E">
        <w:rPr>
          <w:rFonts w:ascii="仿宋_GB2312" w:eastAsia="仿宋_GB2312" w:hint="eastAsia"/>
          <w:sz w:val="30"/>
          <w:szCs w:val="30"/>
        </w:rPr>
        <w:t>营改增</w:t>
      </w:r>
      <w:proofErr w:type="gramEnd"/>
      <w:r>
        <w:rPr>
          <w:rFonts w:ascii="仿宋_GB2312" w:eastAsia="仿宋_GB2312" w:hint="eastAsia"/>
          <w:sz w:val="30"/>
          <w:szCs w:val="30"/>
        </w:rPr>
        <w:t>对公司的影响</w:t>
      </w:r>
      <w:r w:rsidRPr="00AD462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公司</w:t>
      </w:r>
      <w:r w:rsidR="00427F81">
        <w:rPr>
          <w:rFonts w:ascii="仿宋_GB2312" w:eastAsia="仿宋_GB2312" w:hint="eastAsia"/>
          <w:sz w:val="30"/>
          <w:szCs w:val="30"/>
        </w:rPr>
        <w:t>上半年收入</w:t>
      </w:r>
      <w:r w:rsidR="00E302E7">
        <w:rPr>
          <w:rFonts w:ascii="仿宋_GB2312" w:eastAsia="仿宋_GB2312" w:hint="eastAsia"/>
          <w:sz w:val="30"/>
          <w:szCs w:val="30"/>
        </w:rPr>
        <w:t>增幅相比更高</w:t>
      </w:r>
      <w:r w:rsidRPr="00AD462E">
        <w:rPr>
          <w:rFonts w:ascii="仿宋_GB2312" w:eastAsia="仿宋_GB2312" w:hint="eastAsia"/>
          <w:sz w:val="30"/>
          <w:szCs w:val="30"/>
        </w:rPr>
        <w:t>。</w:t>
      </w:r>
      <w:r w:rsidR="00E302E7">
        <w:rPr>
          <w:rFonts w:ascii="仿宋_GB2312" w:eastAsia="仿宋_GB2312" w:hint="eastAsia"/>
          <w:sz w:val="30"/>
          <w:szCs w:val="30"/>
        </w:rPr>
        <w:t>公司</w:t>
      </w:r>
      <w:r w:rsidR="00FC3E2C">
        <w:rPr>
          <w:rFonts w:ascii="仿宋_GB2312" w:eastAsia="仿宋_GB2312" w:hint="eastAsia"/>
          <w:sz w:val="30"/>
          <w:szCs w:val="30"/>
        </w:rPr>
        <w:t>生产景气度的提高会支持公司未来收入持续增长。</w:t>
      </w:r>
      <w:bookmarkStart w:id="0" w:name="_GoBack"/>
      <w:bookmarkEnd w:id="0"/>
    </w:p>
    <w:p w:rsidR="00085DC3" w:rsidRPr="00AD462E" w:rsidRDefault="00085DC3" w:rsidP="004D0BC7">
      <w:pPr>
        <w:ind w:firstLineChars="189" w:firstLine="569"/>
        <w:rPr>
          <w:rFonts w:ascii="仿宋_GB2312" w:eastAsia="仿宋_GB2312"/>
          <w:sz w:val="30"/>
          <w:szCs w:val="30"/>
        </w:rPr>
      </w:pPr>
      <w:r w:rsidRPr="00085DC3">
        <w:rPr>
          <w:rFonts w:ascii="仿宋_GB2312" w:eastAsia="仿宋_GB2312" w:hint="eastAsia"/>
          <w:b/>
          <w:sz w:val="30"/>
          <w:szCs w:val="30"/>
        </w:rPr>
        <w:t>利润指标：</w:t>
      </w:r>
      <w:r w:rsidR="00E302E7" w:rsidRPr="004D0BC7">
        <w:rPr>
          <w:rFonts w:ascii="仿宋_GB2312" w:eastAsia="仿宋_GB2312" w:hint="eastAsia"/>
          <w:sz w:val="30"/>
          <w:szCs w:val="30"/>
        </w:rPr>
        <w:t>公司上半年的</w:t>
      </w:r>
      <w:r w:rsidRPr="004D0BC7">
        <w:rPr>
          <w:rFonts w:ascii="仿宋_GB2312" w:eastAsia="仿宋_GB2312" w:hint="eastAsia"/>
          <w:sz w:val="30"/>
          <w:szCs w:val="30"/>
        </w:rPr>
        <w:t>利润</w:t>
      </w:r>
      <w:r w:rsidR="00FD77BD">
        <w:rPr>
          <w:rFonts w:ascii="仿宋_GB2312" w:eastAsia="仿宋_GB2312" w:hint="eastAsia"/>
          <w:sz w:val="30"/>
          <w:szCs w:val="30"/>
        </w:rPr>
        <w:t>略微增长</w:t>
      </w:r>
      <w:r w:rsidRPr="00AD462E">
        <w:rPr>
          <w:rFonts w:ascii="仿宋_GB2312" w:eastAsia="仿宋_GB2312" w:hint="eastAsia"/>
          <w:sz w:val="30"/>
          <w:szCs w:val="30"/>
        </w:rPr>
        <w:t>。</w:t>
      </w:r>
      <w:r w:rsidR="00977623">
        <w:rPr>
          <w:rFonts w:ascii="仿宋_GB2312" w:eastAsia="仿宋_GB2312" w:hint="eastAsia"/>
          <w:sz w:val="30"/>
          <w:szCs w:val="30"/>
        </w:rPr>
        <w:t>影响利润的主要因素为：</w:t>
      </w:r>
      <w:r w:rsidR="0064439C">
        <w:rPr>
          <w:rFonts w:ascii="仿宋_GB2312" w:eastAsia="仿宋_GB2312" w:hint="eastAsia"/>
          <w:sz w:val="30"/>
          <w:szCs w:val="30"/>
        </w:rPr>
        <w:t>（1）</w:t>
      </w:r>
      <w:r w:rsidR="00977623">
        <w:rPr>
          <w:rFonts w:ascii="仿宋_GB2312" w:eastAsia="仿宋_GB2312" w:hint="eastAsia"/>
          <w:sz w:val="30"/>
          <w:szCs w:val="30"/>
        </w:rPr>
        <w:t>2017年上半年，资产减值较去年同期减少</w:t>
      </w:r>
      <w:r w:rsidRPr="00AD462E">
        <w:rPr>
          <w:rFonts w:ascii="仿宋_GB2312" w:eastAsia="仿宋_GB2312" w:hint="eastAsia"/>
          <w:sz w:val="30"/>
          <w:szCs w:val="30"/>
        </w:rPr>
        <w:t>2</w:t>
      </w:r>
      <w:r w:rsidR="00977623">
        <w:rPr>
          <w:rFonts w:ascii="仿宋_GB2312" w:eastAsia="仿宋_GB2312" w:hint="eastAsia"/>
          <w:sz w:val="30"/>
          <w:szCs w:val="30"/>
        </w:rPr>
        <w:t>.17亿；</w:t>
      </w:r>
      <w:r w:rsidR="0064439C">
        <w:rPr>
          <w:rFonts w:ascii="仿宋_GB2312" w:eastAsia="仿宋_GB2312" w:hint="eastAsia"/>
          <w:sz w:val="30"/>
          <w:szCs w:val="30"/>
        </w:rPr>
        <w:t>（2）一季度</w:t>
      </w:r>
      <w:r w:rsidRPr="00AD462E">
        <w:rPr>
          <w:rFonts w:ascii="仿宋_GB2312" w:eastAsia="仿宋_GB2312" w:hint="eastAsia"/>
          <w:sz w:val="30"/>
          <w:szCs w:val="30"/>
        </w:rPr>
        <w:t>己内酰胺价格大幅上涨，利润增加2个亿</w:t>
      </w:r>
      <w:r w:rsidR="00977623">
        <w:rPr>
          <w:rFonts w:ascii="仿宋_GB2312" w:eastAsia="仿宋_GB2312" w:hint="eastAsia"/>
          <w:sz w:val="30"/>
          <w:szCs w:val="30"/>
        </w:rPr>
        <w:t>左右；</w:t>
      </w:r>
      <w:r w:rsidR="0064439C">
        <w:rPr>
          <w:rFonts w:ascii="仿宋_GB2312" w:eastAsia="仿宋_GB2312" w:hint="eastAsia"/>
          <w:sz w:val="30"/>
          <w:szCs w:val="30"/>
        </w:rPr>
        <w:t>（3）由于人民币升值，导致产生部分</w:t>
      </w:r>
      <w:r w:rsidRPr="00AD462E">
        <w:rPr>
          <w:rFonts w:ascii="仿宋_GB2312" w:eastAsia="仿宋_GB2312" w:hint="eastAsia"/>
          <w:sz w:val="30"/>
          <w:szCs w:val="30"/>
        </w:rPr>
        <w:t>汇兑损失</w:t>
      </w:r>
      <w:r w:rsidR="0064439C">
        <w:rPr>
          <w:rFonts w:ascii="仿宋_GB2312" w:eastAsia="仿宋_GB2312" w:hint="eastAsia"/>
          <w:sz w:val="30"/>
          <w:szCs w:val="30"/>
        </w:rPr>
        <w:t>。</w:t>
      </w:r>
    </w:p>
    <w:p w:rsidR="009B753E" w:rsidRPr="00AD054C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</w:t>
      </w:r>
      <w:r w:rsidRPr="00AD054C">
        <w:rPr>
          <w:rFonts w:ascii="仿宋_GB2312" w:eastAsia="仿宋_GB2312" w:hint="eastAsia"/>
          <w:b/>
          <w:sz w:val="30"/>
          <w:szCs w:val="30"/>
        </w:rPr>
        <w:t>如何看待人民币升值造成的汇兑损失？</w:t>
      </w:r>
    </w:p>
    <w:p w:rsidR="009B753E" w:rsidRPr="004D0BC7" w:rsidRDefault="007E2A4C" w:rsidP="004D0BC7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9B753E">
        <w:rPr>
          <w:rFonts w:ascii="仿宋_GB2312" w:eastAsia="仿宋_GB2312" w:hint="eastAsia"/>
          <w:sz w:val="30"/>
          <w:szCs w:val="30"/>
        </w:rPr>
        <w:t>017年</w:t>
      </w:r>
      <w:r w:rsidR="009B753E" w:rsidRPr="00AD462E">
        <w:rPr>
          <w:rFonts w:ascii="仿宋_GB2312" w:eastAsia="仿宋_GB2312" w:hint="eastAsia"/>
          <w:sz w:val="30"/>
          <w:szCs w:val="30"/>
        </w:rPr>
        <w:t>上半年</w:t>
      </w:r>
      <w:r>
        <w:rPr>
          <w:rFonts w:ascii="仿宋_GB2312" w:eastAsia="仿宋_GB2312" w:hint="eastAsia"/>
          <w:sz w:val="30"/>
          <w:szCs w:val="30"/>
        </w:rPr>
        <w:t>因</w:t>
      </w:r>
      <w:r w:rsidR="009B753E">
        <w:rPr>
          <w:rFonts w:ascii="仿宋_GB2312" w:eastAsia="仿宋_GB2312" w:hint="eastAsia"/>
          <w:sz w:val="30"/>
          <w:szCs w:val="30"/>
        </w:rPr>
        <w:t>人民币</w:t>
      </w:r>
      <w:r>
        <w:rPr>
          <w:rFonts w:ascii="仿宋_GB2312" w:eastAsia="仿宋_GB2312" w:hint="eastAsia"/>
          <w:sz w:val="30"/>
          <w:szCs w:val="30"/>
        </w:rPr>
        <w:t>兑美元升值</w:t>
      </w:r>
      <w:r w:rsidR="009B753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使</w:t>
      </w:r>
      <w:r w:rsidR="009B753E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产生了一定数额的汇兑</w:t>
      </w:r>
      <w:r w:rsidR="009B753E">
        <w:rPr>
          <w:rFonts w:ascii="仿宋_GB2312" w:eastAsia="仿宋_GB2312" w:hint="eastAsia"/>
          <w:sz w:val="30"/>
          <w:szCs w:val="30"/>
        </w:rPr>
        <w:t>损失，</w:t>
      </w:r>
      <w:r w:rsidR="00E302E7">
        <w:rPr>
          <w:rFonts w:ascii="仿宋_GB2312" w:eastAsia="仿宋_GB2312" w:hint="eastAsia"/>
          <w:sz w:val="30"/>
          <w:szCs w:val="30"/>
        </w:rPr>
        <w:t>但</w:t>
      </w:r>
      <w:r>
        <w:rPr>
          <w:rFonts w:ascii="仿宋_GB2312" w:eastAsia="仿宋_GB2312" w:hint="eastAsia"/>
          <w:sz w:val="30"/>
          <w:szCs w:val="30"/>
        </w:rPr>
        <w:t>上半年</w:t>
      </w:r>
      <w:r w:rsidR="009B753E" w:rsidRPr="00AD462E">
        <w:rPr>
          <w:rFonts w:ascii="仿宋_GB2312" w:eastAsia="仿宋_GB2312" w:hint="eastAsia"/>
          <w:sz w:val="30"/>
          <w:szCs w:val="30"/>
        </w:rPr>
        <w:t>只是</w:t>
      </w:r>
      <w:r>
        <w:rPr>
          <w:rFonts w:ascii="仿宋_GB2312" w:eastAsia="仿宋_GB2312" w:hint="eastAsia"/>
          <w:sz w:val="30"/>
          <w:szCs w:val="30"/>
        </w:rPr>
        <w:t>美元资产</w:t>
      </w:r>
      <w:r w:rsidR="00E302E7">
        <w:rPr>
          <w:rFonts w:ascii="仿宋_GB2312" w:eastAsia="仿宋_GB2312" w:hint="eastAsia"/>
          <w:sz w:val="30"/>
          <w:szCs w:val="30"/>
        </w:rPr>
        <w:t>账面</w:t>
      </w:r>
      <w:r w:rsidR="009B753E" w:rsidRPr="00AD462E">
        <w:rPr>
          <w:rFonts w:ascii="仿宋_GB2312" w:eastAsia="仿宋_GB2312" w:hint="eastAsia"/>
          <w:sz w:val="30"/>
          <w:szCs w:val="30"/>
        </w:rPr>
        <w:t>计量的变化</w:t>
      </w:r>
      <w:r w:rsidR="009B753E">
        <w:rPr>
          <w:rFonts w:ascii="仿宋_GB2312" w:eastAsia="仿宋_GB2312" w:hint="eastAsia"/>
          <w:sz w:val="30"/>
          <w:szCs w:val="30"/>
        </w:rPr>
        <w:t>，并</w:t>
      </w:r>
      <w:r w:rsidR="00E302E7">
        <w:rPr>
          <w:rFonts w:ascii="仿宋_GB2312" w:eastAsia="仿宋_GB2312" w:hint="eastAsia"/>
          <w:sz w:val="30"/>
          <w:szCs w:val="30"/>
        </w:rPr>
        <w:t>未产生</w:t>
      </w:r>
      <w:r w:rsidR="009B753E">
        <w:rPr>
          <w:rFonts w:ascii="仿宋_GB2312" w:eastAsia="仿宋_GB2312" w:hint="eastAsia"/>
          <w:sz w:val="30"/>
          <w:szCs w:val="30"/>
        </w:rPr>
        <w:t>实质损失</w:t>
      </w:r>
      <w:r w:rsidR="009B753E" w:rsidRPr="00AD462E">
        <w:rPr>
          <w:rFonts w:ascii="仿宋_GB2312" w:eastAsia="仿宋_GB2312" w:hint="eastAsia"/>
          <w:sz w:val="30"/>
          <w:szCs w:val="30"/>
        </w:rPr>
        <w:t>。</w:t>
      </w:r>
      <w:r w:rsidR="009B753E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现阶段境外项目仍然以工程承包业务为主，部分涉外工程合同中也签署了与汇率波动相关的防风险条款。由于涉及工程垫资和投资的项目较少，</w:t>
      </w:r>
      <w:r w:rsidRPr="00AD462E">
        <w:rPr>
          <w:rFonts w:ascii="仿宋_GB2312" w:eastAsia="仿宋_GB2312" w:hint="eastAsia"/>
          <w:sz w:val="30"/>
          <w:szCs w:val="30"/>
        </w:rPr>
        <w:t>预计美元资产规模</w:t>
      </w:r>
      <w:r>
        <w:rPr>
          <w:rFonts w:ascii="仿宋_GB2312" w:eastAsia="仿宋_GB2312" w:hint="eastAsia"/>
          <w:sz w:val="30"/>
          <w:szCs w:val="30"/>
        </w:rPr>
        <w:t>基本保持稳定，不会形成进一步大额的汇兑损失</w:t>
      </w:r>
      <w:r w:rsidR="004D0BC7">
        <w:rPr>
          <w:rFonts w:ascii="仿宋_GB2312" w:eastAsia="仿宋_GB2312" w:hint="eastAsia"/>
          <w:b/>
          <w:sz w:val="30"/>
          <w:szCs w:val="30"/>
        </w:rPr>
        <w:t>。</w:t>
      </w:r>
    </w:p>
    <w:p w:rsidR="00FC3E2C" w:rsidRPr="00316622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3.</w:t>
      </w:r>
      <w:r w:rsidR="00FC3E2C" w:rsidRPr="00316622">
        <w:rPr>
          <w:rFonts w:ascii="仿宋_GB2312" w:eastAsia="仿宋_GB2312" w:hint="eastAsia"/>
          <w:b/>
          <w:sz w:val="30"/>
          <w:szCs w:val="30"/>
        </w:rPr>
        <w:t>公司</w:t>
      </w:r>
      <w:r w:rsidR="00FC3E2C">
        <w:rPr>
          <w:rFonts w:ascii="仿宋_GB2312" w:eastAsia="仿宋_GB2312" w:hint="eastAsia"/>
          <w:b/>
          <w:sz w:val="30"/>
          <w:szCs w:val="30"/>
        </w:rPr>
        <w:t>未来</w:t>
      </w:r>
      <w:r w:rsidR="00FC3E2C" w:rsidRPr="00316622">
        <w:rPr>
          <w:rFonts w:ascii="仿宋_GB2312" w:eastAsia="仿宋_GB2312" w:hint="eastAsia"/>
          <w:b/>
          <w:sz w:val="30"/>
          <w:szCs w:val="30"/>
        </w:rPr>
        <w:t>资产负债率</w:t>
      </w:r>
      <w:r w:rsidR="00FC3E2C">
        <w:rPr>
          <w:rFonts w:ascii="仿宋_GB2312" w:eastAsia="仿宋_GB2312" w:hint="eastAsia"/>
          <w:b/>
          <w:sz w:val="30"/>
          <w:szCs w:val="30"/>
        </w:rPr>
        <w:t>是否会上升，资产负债表是否会扩张？</w:t>
      </w:r>
      <w:r w:rsidR="00FC3E2C" w:rsidRPr="00316622">
        <w:rPr>
          <w:rFonts w:ascii="仿宋_GB2312" w:eastAsia="仿宋_GB2312" w:hint="eastAsia"/>
          <w:b/>
          <w:sz w:val="30"/>
          <w:szCs w:val="30"/>
        </w:rPr>
        <w:t>加杠杆空间多少？</w:t>
      </w:r>
    </w:p>
    <w:p w:rsidR="009B753E" w:rsidRPr="009B753E" w:rsidRDefault="00120839" w:rsidP="007B622B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公司收入的主要来源为</w:t>
      </w:r>
      <w:r w:rsidR="007E2A4C">
        <w:rPr>
          <w:rFonts w:ascii="仿宋_GB2312" w:eastAsia="仿宋_GB2312" w:hint="eastAsia"/>
          <w:sz w:val="30"/>
          <w:szCs w:val="30"/>
        </w:rPr>
        <w:t>工业</w:t>
      </w:r>
      <w:r w:rsidR="00FC3E2C">
        <w:rPr>
          <w:rFonts w:ascii="仿宋_GB2312" w:eastAsia="仿宋_GB2312" w:hint="eastAsia"/>
          <w:sz w:val="30"/>
          <w:szCs w:val="30"/>
        </w:rPr>
        <w:t>工程承包业务，目前垫资承</w:t>
      </w:r>
      <w:r w:rsidR="00654C46">
        <w:rPr>
          <w:rFonts w:ascii="仿宋_GB2312" w:eastAsia="仿宋_GB2312" w:hint="eastAsia"/>
          <w:sz w:val="30"/>
          <w:szCs w:val="30"/>
        </w:rPr>
        <w:t>包、卖方信贷的项目数量较少，</w:t>
      </w:r>
      <w:r w:rsidR="00067C8D">
        <w:rPr>
          <w:rFonts w:ascii="仿宋_GB2312" w:eastAsia="仿宋_GB2312" w:hint="eastAsia"/>
          <w:sz w:val="30"/>
          <w:szCs w:val="30"/>
        </w:rPr>
        <w:t>公司自有资金基本能够满足日常经营需求</w:t>
      </w:r>
      <w:r w:rsidR="00654C46">
        <w:rPr>
          <w:rFonts w:ascii="仿宋_GB2312" w:eastAsia="仿宋_GB2312" w:hint="eastAsia"/>
          <w:sz w:val="30"/>
          <w:szCs w:val="30"/>
        </w:rPr>
        <w:t>。未来</w:t>
      </w:r>
      <w:r w:rsidR="007E2A4C">
        <w:rPr>
          <w:rFonts w:ascii="仿宋_GB2312" w:eastAsia="仿宋_GB2312" w:hint="eastAsia"/>
          <w:sz w:val="30"/>
          <w:szCs w:val="30"/>
        </w:rPr>
        <w:t>随着</w:t>
      </w:r>
      <w:r w:rsidR="00654C46">
        <w:rPr>
          <w:rFonts w:ascii="仿宋_GB2312" w:eastAsia="仿宋_GB2312" w:hint="eastAsia"/>
          <w:sz w:val="30"/>
          <w:szCs w:val="30"/>
        </w:rPr>
        <w:t>公司</w:t>
      </w:r>
      <w:r w:rsidR="007E2A4C">
        <w:rPr>
          <w:rFonts w:ascii="仿宋_GB2312" w:eastAsia="仿宋_GB2312" w:hint="eastAsia"/>
          <w:sz w:val="30"/>
          <w:szCs w:val="30"/>
        </w:rPr>
        <w:t>在</w:t>
      </w:r>
      <w:r w:rsidR="00FC3E2C">
        <w:rPr>
          <w:rFonts w:ascii="仿宋_GB2312" w:eastAsia="仿宋_GB2312" w:hint="eastAsia"/>
          <w:sz w:val="30"/>
          <w:szCs w:val="30"/>
        </w:rPr>
        <w:t>基础设施建设等非化工</w:t>
      </w:r>
      <w:r w:rsidR="007E2A4C">
        <w:rPr>
          <w:rFonts w:ascii="仿宋_GB2312" w:eastAsia="仿宋_GB2312" w:hint="eastAsia"/>
          <w:sz w:val="30"/>
          <w:szCs w:val="30"/>
        </w:rPr>
        <w:t>业务</w:t>
      </w:r>
      <w:r w:rsidR="00FC3E2C">
        <w:rPr>
          <w:rFonts w:ascii="仿宋_GB2312" w:eastAsia="仿宋_GB2312" w:hint="eastAsia"/>
          <w:sz w:val="30"/>
          <w:szCs w:val="30"/>
        </w:rPr>
        <w:t>领域</w:t>
      </w:r>
      <w:r w:rsidR="007E2A4C">
        <w:rPr>
          <w:rFonts w:ascii="仿宋_GB2312" w:eastAsia="仿宋_GB2312" w:hint="eastAsia"/>
          <w:sz w:val="30"/>
          <w:szCs w:val="30"/>
        </w:rPr>
        <w:t>的突破</w:t>
      </w:r>
      <w:r w:rsidR="00FC3E2C">
        <w:rPr>
          <w:rFonts w:ascii="仿宋_GB2312" w:eastAsia="仿宋_GB2312" w:hint="eastAsia"/>
          <w:sz w:val="30"/>
          <w:szCs w:val="30"/>
        </w:rPr>
        <w:t>，</w:t>
      </w:r>
      <w:r w:rsidR="007E2A4C">
        <w:rPr>
          <w:rFonts w:ascii="仿宋_GB2312" w:eastAsia="仿宋_GB2312" w:hint="eastAsia"/>
          <w:sz w:val="30"/>
          <w:szCs w:val="30"/>
        </w:rPr>
        <w:t>和PPP等新的</w:t>
      </w:r>
      <w:r w:rsidR="00FC3E2C">
        <w:rPr>
          <w:rFonts w:ascii="仿宋_GB2312" w:eastAsia="仿宋_GB2312" w:hint="eastAsia"/>
          <w:sz w:val="30"/>
          <w:szCs w:val="30"/>
        </w:rPr>
        <w:t>经营模式的</w:t>
      </w:r>
      <w:r w:rsidR="007E2A4C">
        <w:rPr>
          <w:rFonts w:ascii="仿宋_GB2312" w:eastAsia="仿宋_GB2312" w:hint="eastAsia"/>
          <w:sz w:val="30"/>
          <w:szCs w:val="30"/>
        </w:rPr>
        <w:t>使用</w:t>
      </w:r>
      <w:r w:rsidR="00FC3E2C">
        <w:rPr>
          <w:rFonts w:ascii="仿宋_GB2312" w:eastAsia="仿宋_GB2312" w:hint="eastAsia"/>
          <w:sz w:val="30"/>
          <w:szCs w:val="30"/>
        </w:rPr>
        <w:t>，可能会</w:t>
      </w:r>
      <w:r w:rsidR="007E2A4C">
        <w:rPr>
          <w:rFonts w:ascii="仿宋_GB2312" w:eastAsia="仿宋_GB2312" w:hint="eastAsia"/>
          <w:sz w:val="30"/>
          <w:szCs w:val="30"/>
        </w:rPr>
        <w:t>提</w:t>
      </w:r>
      <w:r w:rsidR="00FC3E2C">
        <w:rPr>
          <w:rFonts w:ascii="仿宋_GB2312" w:eastAsia="仿宋_GB2312" w:hint="eastAsia"/>
          <w:sz w:val="30"/>
          <w:szCs w:val="30"/>
        </w:rPr>
        <w:t>高公司</w:t>
      </w:r>
      <w:r w:rsidR="00FC3E2C" w:rsidRPr="00AD462E">
        <w:rPr>
          <w:rFonts w:ascii="仿宋_GB2312" w:eastAsia="仿宋_GB2312" w:hint="eastAsia"/>
          <w:sz w:val="30"/>
          <w:szCs w:val="30"/>
        </w:rPr>
        <w:t>资产负债率，</w:t>
      </w:r>
      <w:r w:rsidR="00FC3E2C">
        <w:rPr>
          <w:rFonts w:ascii="仿宋_GB2312" w:eastAsia="仿宋_GB2312" w:hint="eastAsia"/>
          <w:sz w:val="30"/>
          <w:szCs w:val="30"/>
        </w:rPr>
        <w:t>但</w:t>
      </w:r>
      <w:r w:rsidR="00FC3E2C">
        <w:rPr>
          <w:rFonts w:ascii="仿宋_GB2312" w:eastAsia="仿宋_GB2312" w:hint="eastAsia"/>
          <w:sz w:val="30"/>
          <w:szCs w:val="30"/>
        </w:rPr>
        <w:lastRenderedPageBreak/>
        <w:t>同时公司会</w:t>
      </w:r>
      <w:r w:rsidR="00FC3E2C" w:rsidRPr="00AD462E">
        <w:rPr>
          <w:rFonts w:ascii="仿宋_GB2312" w:eastAsia="仿宋_GB2312" w:hint="eastAsia"/>
          <w:sz w:val="30"/>
          <w:szCs w:val="30"/>
        </w:rPr>
        <w:t>控制风险，</w:t>
      </w:r>
      <w:r w:rsidR="00FC3E2C">
        <w:rPr>
          <w:rFonts w:ascii="仿宋_GB2312" w:eastAsia="仿宋_GB2312" w:hint="eastAsia"/>
          <w:sz w:val="30"/>
          <w:szCs w:val="30"/>
        </w:rPr>
        <w:t>保持</w:t>
      </w:r>
      <w:r w:rsidR="00FC3E2C" w:rsidRPr="00AD462E">
        <w:rPr>
          <w:rFonts w:ascii="仿宋_GB2312" w:eastAsia="仿宋_GB2312" w:hint="eastAsia"/>
          <w:sz w:val="30"/>
          <w:szCs w:val="30"/>
        </w:rPr>
        <w:t>稳健</w:t>
      </w:r>
      <w:r w:rsidR="00FC3E2C">
        <w:rPr>
          <w:rFonts w:ascii="仿宋_GB2312" w:eastAsia="仿宋_GB2312" w:hint="eastAsia"/>
          <w:sz w:val="30"/>
          <w:szCs w:val="30"/>
        </w:rPr>
        <w:t>的</w:t>
      </w:r>
      <w:r w:rsidR="00FC3E2C" w:rsidRPr="00AD462E">
        <w:rPr>
          <w:rFonts w:ascii="仿宋_GB2312" w:eastAsia="仿宋_GB2312" w:hint="eastAsia"/>
          <w:sz w:val="30"/>
          <w:szCs w:val="30"/>
        </w:rPr>
        <w:t>财务结构。</w:t>
      </w:r>
    </w:p>
    <w:p w:rsidR="00AD462E" w:rsidRPr="00551A9F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4.</w:t>
      </w:r>
      <w:r w:rsidR="00AD462E" w:rsidRPr="00551A9F">
        <w:rPr>
          <w:rFonts w:ascii="仿宋_GB2312" w:eastAsia="仿宋_GB2312" w:hint="eastAsia"/>
          <w:b/>
          <w:sz w:val="30"/>
          <w:szCs w:val="30"/>
        </w:rPr>
        <w:t>南充PTA项目目前</w:t>
      </w:r>
      <w:r w:rsidR="00ED73A8" w:rsidRPr="00551A9F">
        <w:rPr>
          <w:rFonts w:ascii="仿宋_GB2312" w:eastAsia="仿宋_GB2312" w:hint="eastAsia"/>
          <w:b/>
          <w:sz w:val="30"/>
          <w:szCs w:val="30"/>
        </w:rPr>
        <w:t>进展</w:t>
      </w:r>
      <w:r w:rsidR="00AD462E" w:rsidRPr="00551A9F">
        <w:rPr>
          <w:rFonts w:ascii="仿宋_GB2312" w:eastAsia="仿宋_GB2312" w:hint="eastAsia"/>
          <w:b/>
          <w:sz w:val="30"/>
          <w:szCs w:val="30"/>
        </w:rPr>
        <w:t>情况</w:t>
      </w:r>
      <w:r w:rsidR="001462A5">
        <w:rPr>
          <w:rFonts w:ascii="仿宋_GB2312" w:eastAsia="仿宋_GB2312" w:hint="eastAsia"/>
          <w:b/>
          <w:sz w:val="30"/>
          <w:szCs w:val="30"/>
        </w:rPr>
        <w:t>，下一步如何处理？</w:t>
      </w:r>
    </w:p>
    <w:p w:rsidR="0033198A" w:rsidRPr="00AD462E" w:rsidRDefault="00ED73A8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1462A5">
        <w:rPr>
          <w:rFonts w:ascii="仿宋_GB2312" w:eastAsia="仿宋_GB2312" w:hint="eastAsia"/>
          <w:sz w:val="30"/>
          <w:szCs w:val="30"/>
        </w:rPr>
        <w:t>公司已经</w:t>
      </w:r>
      <w:r w:rsidR="00AD462E" w:rsidRPr="001462A5">
        <w:rPr>
          <w:rFonts w:ascii="仿宋_GB2312" w:eastAsia="仿宋_GB2312" w:hint="eastAsia"/>
          <w:sz w:val="30"/>
          <w:szCs w:val="30"/>
        </w:rPr>
        <w:t>完成了PTA项目中交剩余子项的收尾工作，公司下半年一方面积极推进项目相关工作，</w:t>
      </w:r>
      <w:r w:rsidR="00AD462E" w:rsidRPr="00AD462E">
        <w:rPr>
          <w:rFonts w:ascii="仿宋_GB2312" w:eastAsia="仿宋_GB2312" w:hint="eastAsia"/>
          <w:sz w:val="30"/>
          <w:szCs w:val="30"/>
        </w:rPr>
        <w:t>另一方面将继续多渠道广泛寻求业内战略合作伙伴，按照国资委要求寻求项目转让的合作方。</w:t>
      </w:r>
    </w:p>
    <w:p w:rsidR="00AD462E" w:rsidRPr="00551A9F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5.</w:t>
      </w:r>
      <w:r w:rsidR="00ED73A8" w:rsidRPr="00551A9F">
        <w:rPr>
          <w:rFonts w:ascii="仿宋_GB2312" w:eastAsia="仿宋_GB2312" w:hint="eastAsia"/>
          <w:b/>
          <w:sz w:val="30"/>
          <w:szCs w:val="30"/>
        </w:rPr>
        <w:t>公司</w:t>
      </w:r>
      <w:r w:rsidR="00AD462E" w:rsidRPr="00551A9F">
        <w:rPr>
          <w:rFonts w:ascii="仿宋_GB2312" w:eastAsia="仿宋_GB2312" w:hint="eastAsia"/>
          <w:b/>
          <w:sz w:val="30"/>
          <w:szCs w:val="30"/>
        </w:rPr>
        <w:t>PPP</w:t>
      </w:r>
      <w:r w:rsidR="00ED73A8" w:rsidRPr="00551A9F">
        <w:rPr>
          <w:rFonts w:ascii="仿宋_GB2312" w:eastAsia="仿宋_GB2312" w:hint="eastAsia"/>
          <w:b/>
          <w:sz w:val="30"/>
          <w:szCs w:val="30"/>
        </w:rPr>
        <w:t>业务发展情况</w:t>
      </w:r>
      <w:r w:rsidR="001462A5">
        <w:rPr>
          <w:rFonts w:ascii="仿宋_GB2312" w:eastAsia="仿宋_GB2312" w:hint="eastAsia"/>
          <w:b/>
          <w:sz w:val="30"/>
          <w:szCs w:val="30"/>
        </w:rPr>
        <w:t>如何</w:t>
      </w:r>
      <w:r w:rsidR="00ED73A8" w:rsidRPr="00551A9F">
        <w:rPr>
          <w:rFonts w:ascii="仿宋_GB2312" w:eastAsia="仿宋_GB2312" w:hint="eastAsia"/>
          <w:b/>
          <w:sz w:val="30"/>
          <w:szCs w:val="30"/>
        </w:rPr>
        <w:t>？</w:t>
      </w:r>
    </w:p>
    <w:p w:rsidR="00AD462E" w:rsidRDefault="00ED73A8" w:rsidP="004D0BC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</w:t>
      </w:r>
      <w:r w:rsidR="00067C8D">
        <w:rPr>
          <w:rFonts w:ascii="仿宋_GB2312" w:eastAsia="仿宋_GB2312" w:hint="eastAsia"/>
          <w:sz w:val="30"/>
          <w:szCs w:val="30"/>
        </w:rPr>
        <w:t>上半年</w:t>
      </w:r>
      <w:r w:rsidR="00AD462E" w:rsidRPr="00AD462E">
        <w:rPr>
          <w:rFonts w:ascii="仿宋_GB2312" w:eastAsia="仿宋_GB2312" w:hint="eastAsia"/>
          <w:sz w:val="30"/>
          <w:szCs w:val="30"/>
        </w:rPr>
        <w:t>签订</w:t>
      </w:r>
      <w:r w:rsidR="00067C8D">
        <w:rPr>
          <w:rFonts w:ascii="仿宋_GB2312" w:eastAsia="仿宋_GB2312" w:hint="eastAsia"/>
          <w:sz w:val="30"/>
          <w:szCs w:val="30"/>
        </w:rPr>
        <w:t>PPP</w:t>
      </w:r>
      <w:r w:rsidR="00AD462E" w:rsidRPr="00AD462E">
        <w:rPr>
          <w:rFonts w:ascii="仿宋_GB2312" w:eastAsia="仿宋_GB2312" w:hint="eastAsia"/>
          <w:sz w:val="30"/>
          <w:szCs w:val="30"/>
        </w:rPr>
        <w:t>合同</w:t>
      </w:r>
      <w:r w:rsidR="007B622B">
        <w:rPr>
          <w:rFonts w:ascii="仿宋_GB2312" w:eastAsia="仿宋_GB2312" w:hint="eastAsia"/>
          <w:sz w:val="30"/>
          <w:szCs w:val="30"/>
        </w:rPr>
        <w:t>20.5</w:t>
      </w:r>
      <w:r w:rsidR="00067C8D">
        <w:rPr>
          <w:rFonts w:ascii="仿宋_GB2312" w:eastAsia="仿宋_GB2312" w:hint="eastAsia"/>
          <w:sz w:val="30"/>
          <w:szCs w:val="30"/>
        </w:rPr>
        <w:t>亿元，占公司新签合同额的比例为</w:t>
      </w:r>
      <w:r w:rsidR="004D0BC7">
        <w:rPr>
          <w:rFonts w:ascii="仿宋_GB2312" w:eastAsia="仿宋_GB2312" w:hint="eastAsia"/>
          <w:sz w:val="30"/>
          <w:szCs w:val="30"/>
        </w:rPr>
        <w:t>4.3</w:t>
      </w:r>
      <w:r w:rsidR="00067C8D">
        <w:rPr>
          <w:rFonts w:ascii="仿宋_GB2312" w:eastAsia="仿宋_GB2312" w:hint="eastAsia"/>
          <w:sz w:val="30"/>
          <w:szCs w:val="30"/>
        </w:rPr>
        <w:t>%</w:t>
      </w:r>
      <w:r w:rsidR="007B622B">
        <w:rPr>
          <w:rFonts w:ascii="仿宋_GB2312" w:eastAsia="仿宋_GB2312" w:hint="eastAsia"/>
          <w:sz w:val="30"/>
          <w:szCs w:val="30"/>
        </w:rPr>
        <w:t>;（去年至今）</w:t>
      </w:r>
      <w:r w:rsidR="007B622B" w:rsidRPr="00AD462E">
        <w:rPr>
          <w:rFonts w:ascii="仿宋_GB2312" w:eastAsia="仿宋_GB2312" w:hint="eastAsia"/>
          <w:sz w:val="30"/>
          <w:szCs w:val="30"/>
        </w:rPr>
        <w:t>累计</w:t>
      </w:r>
      <w:r w:rsidR="007B622B">
        <w:rPr>
          <w:rFonts w:ascii="仿宋_GB2312" w:eastAsia="仿宋_GB2312" w:hint="eastAsia"/>
          <w:sz w:val="30"/>
          <w:szCs w:val="30"/>
        </w:rPr>
        <w:t>签订PPP合同额约</w:t>
      </w:r>
      <w:r w:rsidR="007B622B" w:rsidRPr="00AD462E">
        <w:rPr>
          <w:rFonts w:ascii="仿宋_GB2312" w:eastAsia="仿宋_GB2312" w:hint="eastAsia"/>
          <w:sz w:val="30"/>
          <w:szCs w:val="30"/>
        </w:rPr>
        <w:t>50亿</w:t>
      </w:r>
      <w:r w:rsidR="007B622B">
        <w:rPr>
          <w:rFonts w:ascii="仿宋_GB2312" w:eastAsia="仿宋_GB2312" w:hint="eastAsia"/>
          <w:sz w:val="30"/>
          <w:szCs w:val="30"/>
        </w:rPr>
        <w:t>元</w:t>
      </w:r>
      <w:r w:rsidR="007B622B" w:rsidRPr="00AD462E">
        <w:rPr>
          <w:rFonts w:ascii="仿宋_GB2312" w:eastAsia="仿宋_GB2312" w:hint="eastAsia"/>
          <w:sz w:val="30"/>
          <w:szCs w:val="30"/>
        </w:rPr>
        <w:t>。</w:t>
      </w:r>
      <w:r w:rsidR="007B622B">
        <w:rPr>
          <w:rFonts w:ascii="仿宋_GB2312" w:eastAsia="仿宋_GB2312" w:hint="eastAsia"/>
          <w:sz w:val="30"/>
          <w:szCs w:val="30"/>
        </w:rPr>
        <w:t>截止2017年7月，公司已经</w:t>
      </w:r>
      <w:r w:rsidR="007B622B" w:rsidRPr="00AD462E">
        <w:rPr>
          <w:rFonts w:ascii="仿宋_GB2312" w:eastAsia="仿宋_GB2312" w:hint="eastAsia"/>
          <w:sz w:val="30"/>
          <w:szCs w:val="30"/>
        </w:rPr>
        <w:t>与5个地方政府签订了战略合作协议</w:t>
      </w:r>
      <w:r w:rsidR="007B622B">
        <w:rPr>
          <w:rFonts w:ascii="仿宋_GB2312" w:eastAsia="仿宋_GB2312" w:hint="eastAsia"/>
          <w:sz w:val="30"/>
          <w:szCs w:val="30"/>
        </w:rPr>
        <w:t>，并</w:t>
      </w:r>
      <w:r w:rsidR="007B622B" w:rsidRPr="00AD462E">
        <w:rPr>
          <w:rFonts w:ascii="仿宋_GB2312" w:eastAsia="仿宋_GB2312" w:hint="eastAsia"/>
          <w:sz w:val="30"/>
          <w:szCs w:val="30"/>
        </w:rPr>
        <w:t>成功中标安徽阜阳城区水系统综合治理、南京化学工业</w:t>
      </w:r>
      <w:proofErr w:type="gramStart"/>
      <w:r w:rsidR="007B622B" w:rsidRPr="00AD462E">
        <w:rPr>
          <w:rFonts w:ascii="仿宋_GB2312" w:eastAsia="仿宋_GB2312" w:hint="eastAsia"/>
          <w:sz w:val="30"/>
          <w:szCs w:val="30"/>
        </w:rPr>
        <w:t>园杜圩</w:t>
      </w:r>
      <w:proofErr w:type="gramEnd"/>
      <w:r w:rsidR="007B622B" w:rsidRPr="00AD462E">
        <w:rPr>
          <w:rFonts w:ascii="仿宋_GB2312" w:eastAsia="仿宋_GB2312" w:hint="eastAsia"/>
          <w:sz w:val="30"/>
          <w:szCs w:val="30"/>
        </w:rPr>
        <w:t>城市生态湿地公园，成都天府新区拔改租项目第二批次16条路等PPP项目</w:t>
      </w:r>
      <w:r w:rsidR="007B622B">
        <w:rPr>
          <w:rFonts w:ascii="仿宋_GB2312" w:eastAsia="仿宋_GB2312" w:hint="eastAsia"/>
          <w:sz w:val="30"/>
          <w:szCs w:val="30"/>
        </w:rPr>
        <w:t>。</w:t>
      </w:r>
      <w:r w:rsidR="00AD462E" w:rsidRPr="00AD462E">
        <w:rPr>
          <w:rFonts w:ascii="仿宋_GB2312" w:eastAsia="仿宋_GB2312" w:hint="eastAsia"/>
          <w:sz w:val="30"/>
          <w:szCs w:val="30"/>
        </w:rPr>
        <w:t>公司对PPP项目</w:t>
      </w:r>
      <w:r w:rsidR="007B622B">
        <w:rPr>
          <w:rFonts w:ascii="仿宋_GB2312" w:eastAsia="仿宋_GB2312" w:hint="eastAsia"/>
          <w:sz w:val="30"/>
          <w:szCs w:val="30"/>
        </w:rPr>
        <w:t>实施严格的风险控制，确保项目</w:t>
      </w:r>
      <w:r w:rsidR="001462A5">
        <w:rPr>
          <w:rFonts w:ascii="仿宋_GB2312" w:eastAsia="仿宋_GB2312" w:hint="eastAsia"/>
          <w:sz w:val="30"/>
          <w:szCs w:val="30"/>
        </w:rPr>
        <w:t>当期实现的现金</w:t>
      </w:r>
      <w:proofErr w:type="gramStart"/>
      <w:r w:rsidR="001462A5">
        <w:rPr>
          <w:rFonts w:ascii="仿宋_GB2312" w:eastAsia="仿宋_GB2312" w:hint="eastAsia"/>
          <w:sz w:val="30"/>
          <w:szCs w:val="30"/>
        </w:rPr>
        <w:t>流</w:t>
      </w:r>
      <w:r w:rsidR="007B622B">
        <w:rPr>
          <w:rFonts w:ascii="仿宋_GB2312" w:eastAsia="仿宋_GB2312" w:hint="eastAsia"/>
          <w:sz w:val="30"/>
          <w:szCs w:val="30"/>
        </w:rPr>
        <w:t>能够</w:t>
      </w:r>
      <w:proofErr w:type="gramEnd"/>
      <w:r w:rsidR="001462A5">
        <w:rPr>
          <w:rFonts w:ascii="仿宋_GB2312" w:eastAsia="仿宋_GB2312" w:hint="eastAsia"/>
          <w:sz w:val="30"/>
          <w:szCs w:val="30"/>
        </w:rPr>
        <w:t>覆盖股权出资</w:t>
      </w:r>
      <w:r w:rsidR="007B622B">
        <w:rPr>
          <w:rFonts w:ascii="仿宋_GB2312" w:eastAsia="仿宋_GB2312" w:hint="eastAsia"/>
          <w:sz w:val="30"/>
          <w:szCs w:val="30"/>
        </w:rPr>
        <w:t>成本</w:t>
      </w:r>
      <w:r w:rsidR="001462A5">
        <w:rPr>
          <w:rFonts w:ascii="仿宋_GB2312" w:eastAsia="仿宋_GB2312" w:hint="eastAsia"/>
          <w:sz w:val="30"/>
          <w:szCs w:val="30"/>
        </w:rPr>
        <w:t>，</w:t>
      </w:r>
      <w:r w:rsidR="007B622B">
        <w:rPr>
          <w:rFonts w:ascii="仿宋_GB2312" w:eastAsia="仿宋_GB2312" w:hint="eastAsia"/>
          <w:sz w:val="30"/>
          <w:szCs w:val="30"/>
        </w:rPr>
        <w:t>以</w:t>
      </w:r>
      <w:r w:rsidR="00AD462E" w:rsidRPr="00AD462E">
        <w:rPr>
          <w:rFonts w:ascii="仿宋_GB2312" w:eastAsia="仿宋_GB2312" w:hint="eastAsia"/>
          <w:sz w:val="30"/>
          <w:szCs w:val="30"/>
        </w:rPr>
        <w:t>保障</w:t>
      </w:r>
      <w:r w:rsidR="001462A5">
        <w:rPr>
          <w:rFonts w:ascii="仿宋_GB2312" w:eastAsia="仿宋_GB2312" w:hint="eastAsia"/>
          <w:sz w:val="30"/>
          <w:szCs w:val="30"/>
        </w:rPr>
        <w:t>PPP</w:t>
      </w:r>
      <w:r w:rsidR="00AD462E" w:rsidRPr="00AD462E">
        <w:rPr>
          <w:rFonts w:ascii="仿宋_GB2312" w:eastAsia="仿宋_GB2312" w:hint="eastAsia"/>
          <w:sz w:val="30"/>
          <w:szCs w:val="30"/>
        </w:rPr>
        <w:t>可持续</w:t>
      </w:r>
      <w:r w:rsidR="001462A5">
        <w:rPr>
          <w:rFonts w:ascii="仿宋_GB2312" w:eastAsia="仿宋_GB2312" w:hint="eastAsia"/>
          <w:sz w:val="30"/>
          <w:szCs w:val="30"/>
        </w:rPr>
        <w:t>发展</w:t>
      </w:r>
      <w:r w:rsidR="00AD462E" w:rsidRPr="00AD462E">
        <w:rPr>
          <w:rFonts w:ascii="仿宋_GB2312" w:eastAsia="仿宋_GB2312" w:hint="eastAsia"/>
          <w:sz w:val="30"/>
          <w:szCs w:val="30"/>
        </w:rPr>
        <w:t>。</w:t>
      </w:r>
    </w:p>
    <w:p w:rsidR="00383A40" w:rsidRPr="009B753E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9B753E">
        <w:rPr>
          <w:rFonts w:ascii="仿宋_GB2312" w:eastAsia="仿宋_GB2312" w:hint="eastAsia"/>
          <w:b/>
          <w:sz w:val="30"/>
          <w:szCs w:val="30"/>
        </w:rPr>
        <w:t>7.</w:t>
      </w:r>
      <w:r w:rsidR="00383A40" w:rsidRPr="009B753E">
        <w:rPr>
          <w:rFonts w:ascii="仿宋_GB2312" w:eastAsia="仿宋_GB2312" w:hint="eastAsia"/>
          <w:b/>
          <w:sz w:val="30"/>
          <w:szCs w:val="30"/>
        </w:rPr>
        <w:t>上半年公司签订了浙江石化、</w:t>
      </w:r>
      <w:proofErr w:type="gramStart"/>
      <w:r w:rsidR="00383A40" w:rsidRPr="009B753E">
        <w:rPr>
          <w:rFonts w:ascii="仿宋_GB2312" w:eastAsia="仿宋_GB2312" w:hint="eastAsia"/>
          <w:b/>
          <w:sz w:val="30"/>
          <w:szCs w:val="30"/>
        </w:rPr>
        <w:t>恒逸集团</w:t>
      </w:r>
      <w:proofErr w:type="gramEnd"/>
      <w:r w:rsidR="00383A40" w:rsidRPr="009B753E">
        <w:rPr>
          <w:rFonts w:ascii="仿宋_GB2312" w:eastAsia="仿宋_GB2312" w:hint="eastAsia"/>
          <w:b/>
          <w:sz w:val="30"/>
          <w:szCs w:val="30"/>
        </w:rPr>
        <w:t>的部分石油化工项目，请说明</w:t>
      </w:r>
      <w:r w:rsidR="00F70893" w:rsidRPr="009B753E">
        <w:rPr>
          <w:rFonts w:ascii="仿宋_GB2312" w:eastAsia="仿宋_GB2312" w:hint="eastAsia"/>
          <w:b/>
          <w:sz w:val="30"/>
          <w:szCs w:val="30"/>
        </w:rPr>
        <w:t>公司在这些项目中的</w:t>
      </w:r>
      <w:r w:rsidR="001D67EE" w:rsidRPr="009B753E">
        <w:rPr>
          <w:rFonts w:ascii="仿宋_GB2312" w:eastAsia="仿宋_GB2312" w:hint="eastAsia"/>
          <w:b/>
          <w:sz w:val="30"/>
          <w:szCs w:val="30"/>
        </w:rPr>
        <w:t>拿到的订单类别</w:t>
      </w:r>
      <w:r w:rsidR="00D66502" w:rsidRPr="009B753E">
        <w:rPr>
          <w:rFonts w:ascii="仿宋_GB2312" w:eastAsia="仿宋_GB2312" w:hint="eastAsia"/>
          <w:b/>
          <w:sz w:val="30"/>
          <w:szCs w:val="30"/>
        </w:rPr>
        <w:t>。</w:t>
      </w:r>
    </w:p>
    <w:p w:rsidR="00D66502" w:rsidRDefault="007B622B" w:rsidP="007B622B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上述项目中</w:t>
      </w:r>
      <w:r w:rsidR="001D67EE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取得的订单类别以</w:t>
      </w:r>
      <w:r w:rsidR="001D67EE">
        <w:rPr>
          <w:rFonts w:ascii="仿宋_GB2312" w:eastAsia="仿宋_GB2312" w:hint="eastAsia"/>
          <w:sz w:val="30"/>
          <w:szCs w:val="30"/>
        </w:rPr>
        <w:t>施工承包</w:t>
      </w:r>
      <w:r>
        <w:rPr>
          <w:rFonts w:ascii="仿宋_GB2312" w:eastAsia="仿宋_GB2312" w:hint="eastAsia"/>
          <w:sz w:val="30"/>
          <w:szCs w:val="30"/>
        </w:rPr>
        <w:t>和施工总承包合同为主</w:t>
      </w:r>
      <w:r w:rsidR="001D67EE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同时</w:t>
      </w:r>
      <w:r w:rsidR="001D67EE">
        <w:rPr>
          <w:rFonts w:ascii="仿宋_GB2312" w:eastAsia="仿宋_GB2312" w:hint="eastAsia"/>
          <w:sz w:val="30"/>
          <w:szCs w:val="30"/>
        </w:rPr>
        <w:t>，</w:t>
      </w:r>
      <w:r w:rsidR="001462A5">
        <w:rPr>
          <w:rFonts w:ascii="仿宋_GB2312" w:eastAsia="仿宋_GB2312" w:hint="eastAsia"/>
          <w:sz w:val="30"/>
          <w:szCs w:val="30"/>
        </w:rPr>
        <w:t>公司在海外石油化工</w:t>
      </w:r>
      <w:r>
        <w:rPr>
          <w:rFonts w:ascii="仿宋_GB2312" w:eastAsia="仿宋_GB2312" w:hint="eastAsia"/>
          <w:sz w:val="30"/>
          <w:szCs w:val="30"/>
        </w:rPr>
        <w:t>的工程总承包</w:t>
      </w:r>
      <w:r w:rsidR="001462A5">
        <w:rPr>
          <w:rFonts w:ascii="仿宋_GB2312" w:eastAsia="仿宋_GB2312" w:hint="eastAsia"/>
          <w:sz w:val="30"/>
          <w:szCs w:val="30"/>
        </w:rPr>
        <w:t>领域</w:t>
      </w:r>
      <w:r>
        <w:rPr>
          <w:rFonts w:ascii="仿宋_GB2312" w:eastAsia="仿宋_GB2312" w:hint="eastAsia"/>
          <w:sz w:val="30"/>
          <w:szCs w:val="30"/>
        </w:rPr>
        <w:t>也在不断</w:t>
      </w:r>
      <w:r w:rsidR="00F70893">
        <w:rPr>
          <w:rFonts w:ascii="仿宋_GB2312" w:eastAsia="仿宋_GB2312" w:hint="eastAsia"/>
          <w:sz w:val="30"/>
          <w:szCs w:val="30"/>
        </w:rPr>
        <w:t>寻找</w:t>
      </w:r>
      <w:r w:rsidR="00D66502">
        <w:rPr>
          <w:rFonts w:ascii="仿宋_GB2312" w:eastAsia="仿宋_GB2312" w:hint="eastAsia"/>
          <w:sz w:val="30"/>
          <w:szCs w:val="30"/>
        </w:rPr>
        <w:t>突破</w:t>
      </w:r>
      <w:r w:rsidR="00F70893">
        <w:rPr>
          <w:rFonts w:ascii="仿宋_GB2312" w:eastAsia="仿宋_GB2312" w:hint="eastAsia"/>
          <w:sz w:val="30"/>
          <w:szCs w:val="30"/>
        </w:rPr>
        <w:t>口</w:t>
      </w:r>
      <w:r w:rsidR="001D67EE">
        <w:rPr>
          <w:rFonts w:ascii="仿宋_GB2312" w:eastAsia="仿宋_GB2312" w:hint="eastAsia"/>
          <w:sz w:val="30"/>
          <w:szCs w:val="30"/>
        </w:rPr>
        <w:t>，</w:t>
      </w:r>
      <w:r w:rsidR="001462A5">
        <w:rPr>
          <w:rFonts w:ascii="仿宋_GB2312" w:eastAsia="仿宋_GB2312" w:hint="eastAsia"/>
          <w:sz w:val="30"/>
          <w:szCs w:val="30"/>
        </w:rPr>
        <w:t>已经</w:t>
      </w:r>
      <w:r w:rsidR="001D67EE">
        <w:rPr>
          <w:rFonts w:ascii="仿宋_GB2312" w:eastAsia="仿宋_GB2312" w:hint="eastAsia"/>
          <w:sz w:val="30"/>
          <w:szCs w:val="30"/>
        </w:rPr>
        <w:t>完成</w:t>
      </w:r>
      <w:r w:rsidR="00D66502">
        <w:rPr>
          <w:rFonts w:ascii="仿宋_GB2312" w:eastAsia="仿宋_GB2312" w:hint="eastAsia"/>
          <w:sz w:val="30"/>
          <w:szCs w:val="30"/>
        </w:rPr>
        <w:t>巴基斯坦150万吨的炼油</w:t>
      </w:r>
      <w:r>
        <w:rPr>
          <w:rFonts w:ascii="仿宋_GB2312" w:eastAsia="仿宋_GB2312" w:hint="eastAsia"/>
          <w:sz w:val="30"/>
          <w:szCs w:val="30"/>
        </w:rPr>
        <w:t>等项目</w:t>
      </w:r>
      <w:r w:rsidR="001D67EE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工程总承包合同</w:t>
      </w:r>
      <w:r w:rsidR="00D66502">
        <w:rPr>
          <w:rFonts w:ascii="仿宋_GB2312" w:eastAsia="仿宋_GB2312" w:hint="eastAsia"/>
          <w:sz w:val="30"/>
          <w:szCs w:val="30"/>
        </w:rPr>
        <w:t>，</w:t>
      </w:r>
      <w:r w:rsidR="001D67EE">
        <w:rPr>
          <w:rFonts w:ascii="仿宋_GB2312" w:eastAsia="仿宋_GB2312" w:hint="eastAsia"/>
          <w:sz w:val="30"/>
          <w:szCs w:val="30"/>
        </w:rPr>
        <w:t>随着海外业绩的不断累积，</w:t>
      </w:r>
      <w:r w:rsidR="001462A5">
        <w:rPr>
          <w:rFonts w:ascii="仿宋_GB2312" w:eastAsia="仿宋_GB2312" w:hint="eastAsia"/>
          <w:sz w:val="30"/>
          <w:szCs w:val="30"/>
        </w:rPr>
        <w:t>此类合同会逐渐增多。</w:t>
      </w:r>
    </w:p>
    <w:p w:rsidR="00D66502" w:rsidRPr="000A68D6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8.</w:t>
      </w:r>
      <w:r w:rsidR="001D67EE" w:rsidRPr="000A68D6">
        <w:rPr>
          <w:rFonts w:ascii="仿宋_GB2312" w:eastAsia="仿宋_GB2312" w:hint="eastAsia"/>
          <w:b/>
          <w:sz w:val="30"/>
          <w:szCs w:val="30"/>
        </w:rPr>
        <w:t>公司为什么在印度尼西亚做多个电站项目</w:t>
      </w:r>
      <w:r w:rsidR="000A68D6">
        <w:rPr>
          <w:rFonts w:ascii="仿宋_GB2312" w:eastAsia="仿宋_GB2312" w:hint="eastAsia"/>
          <w:b/>
          <w:sz w:val="30"/>
          <w:szCs w:val="30"/>
        </w:rPr>
        <w:t>，</w:t>
      </w:r>
      <w:r w:rsidR="00676A72">
        <w:rPr>
          <w:rFonts w:ascii="仿宋_GB2312" w:eastAsia="仿宋_GB2312" w:hint="eastAsia"/>
          <w:b/>
          <w:sz w:val="30"/>
          <w:szCs w:val="30"/>
        </w:rPr>
        <w:t>海外项目使用</w:t>
      </w:r>
      <w:r w:rsidR="001D67EE" w:rsidRPr="000A68D6">
        <w:rPr>
          <w:rFonts w:ascii="仿宋_GB2312" w:eastAsia="仿宋_GB2312" w:hint="eastAsia"/>
          <w:b/>
          <w:sz w:val="30"/>
          <w:szCs w:val="30"/>
        </w:rPr>
        <w:t>BOT</w:t>
      </w:r>
      <w:r w:rsidR="000A68D6">
        <w:rPr>
          <w:rFonts w:ascii="仿宋_GB2312" w:eastAsia="仿宋_GB2312" w:hint="eastAsia"/>
          <w:b/>
          <w:sz w:val="30"/>
          <w:szCs w:val="30"/>
        </w:rPr>
        <w:t>模式</w:t>
      </w:r>
      <w:r w:rsidR="00676A72">
        <w:rPr>
          <w:rFonts w:ascii="仿宋_GB2312" w:eastAsia="仿宋_GB2312" w:hint="eastAsia"/>
          <w:b/>
          <w:sz w:val="30"/>
          <w:szCs w:val="30"/>
        </w:rPr>
        <w:t>是否</w:t>
      </w:r>
      <w:r w:rsidR="000A68D6">
        <w:rPr>
          <w:rFonts w:ascii="仿宋_GB2312" w:eastAsia="仿宋_GB2312" w:hint="eastAsia"/>
          <w:b/>
          <w:sz w:val="30"/>
          <w:szCs w:val="30"/>
        </w:rPr>
        <w:t>有</w:t>
      </w:r>
      <w:r w:rsidR="001D67EE" w:rsidRPr="000A68D6">
        <w:rPr>
          <w:rFonts w:ascii="仿宋_GB2312" w:eastAsia="仿宋_GB2312" w:hint="eastAsia"/>
          <w:b/>
          <w:sz w:val="30"/>
          <w:szCs w:val="30"/>
        </w:rPr>
        <w:t>常态化趋势</w:t>
      </w:r>
      <w:r w:rsidR="00D653DD">
        <w:rPr>
          <w:rFonts w:ascii="仿宋_GB2312" w:eastAsia="仿宋_GB2312" w:hint="eastAsia"/>
          <w:b/>
          <w:sz w:val="30"/>
          <w:szCs w:val="30"/>
        </w:rPr>
        <w:t>？</w:t>
      </w:r>
    </w:p>
    <w:p w:rsidR="001D67EE" w:rsidRPr="00AD462E" w:rsidRDefault="00676A72" w:rsidP="007B622B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公司之所以在印度尼西亚拿到多个电站项目</w:t>
      </w:r>
      <w:r w:rsidR="00D653DD">
        <w:rPr>
          <w:rFonts w:ascii="仿宋_GB2312" w:eastAsia="仿宋_GB2312" w:hint="eastAsia"/>
          <w:sz w:val="30"/>
          <w:szCs w:val="30"/>
        </w:rPr>
        <w:t>，源于</w:t>
      </w:r>
      <w:r w:rsidR="000A68D6">
        <w:rPr>
          <w:rFonts w:ascii="仿宋_GB2312" w:eastAsia="仿宋_GB2312" w:hint="eastAsia"/>
          <w:sz w:val="30"/>
          <w:szCs w:val="30"/>
        </w:rPr>
        <w:t>公司</w:t>
      </w:r>
      <w:r w:rsidR="00D653DD">
        <w:rPr>
          <w:rFonts w:ascii="仿宋_GB2312" w:eastAsia="仿宋_GB2312" w:hint="eastAsia"/>
          <w:sz w:val="30"/>
          <w:szCs w:val="30"/>
        </w:rPr>
        <w:t>在</w:t>
      </w:r>
      <w:r w:rsidR="000A68D6">
        <w:rPr>
          <w:rFonts w:ascii="仿宋_GB2312" w:eastAsia="仿宋_GB2312" w:hint="eastAsia"/>
          <w:sz w:val="30"/>
          <w:szCs w:val="30"/>
        </w:rPr>
        <w:t>东</w:t>
      </w:r>
      <w:r w:rsidR="000A68D6">
        <w:rPr>
          <w:rFonts w:ascii="仿宋_GB2312" w:eastAsia="仿宋_GB2312" w:hint="eastAsia"/>
          <w:sz w:val="30"/>
          <w:szCs w:val="30"/>
        </w:rPr>
        <w:lastRenderedPageBreak/>
        <w:t>南亚</w:t>
      </w:r>
      <w:r w:rsidR="00D653DD">
        <w:rPr>
          <w:rFonts w:ascii="仿宋_GB2312" w:eastAsia="仿宋_GB2312" w:hint="eastAsia"/>
          <w:sz w:val="30"/>
          <w:szCs w:val="30"/>
        </w:rPr>
        <w:t>电力市场近20年的耕耘</w:t>
      </w:r>
      <w:r w:rsidR="001D67EE">
        <w:rPr>
          <w:rFonts w:ascii="仿宋_GB2312" w:eastAsia="仿宋_GB2312" w:hint="eastAsia"/>
          <w:sz w:val="30"/>
          <w:szCs w:val="30"/>
        </w:rPr>
        <w:t>，</w:t>
      </w:r>
      <w:r w:rsidR="00502B58">
        <w:rPr>
          <w:rFonts w:ascii="仿宋_GB2312" w:eastAsia="仿宋_GB2312" w:hint="eastAsia"/>
          <w:sz w:val="30"/>
          <w:szCs w:val="30"/>
        </w:rPr>
        <w:t>公司对当地市场十分了解，并</w:t>
      </w:r>
      <w:r w:rsidR="001D67EE">
        <w:rPr>
          <w:rFonts w:ascii="仿宋_GB2312" w:eastAsia="仿宋_GB2312" w:hint="eastAsia"/>
          <w:sz w:val="30"/>
          <w:szCs w:val="30"/>
        </w:rPr>
        <w:t>有丰富的经验</w:t>
      </w:r>
      <w:r w:rsidR="00D653DD">
        <w:rPr>
          <w:rFonts w:ascii="仿宋_GB2312" w:eastAsia="仿宋_GB2312" w:hint="eastAsia"/>
          <w:sz w:val="30"/>
          <w:szCs w:val="30"/>
        </w:rPr>
        <w:t>和业绩</w:t>
      </w:r>
      <w:r w:rsidR="00502B58">
        <w:rPr>
          <w:rFonts w:ascii="仿宋_GB2312" w:eastAsia="仿宋_GB2312" w:hint="eastAsia"/>
          <w:sz w:val="30"/>
          <w:szCs w:val="30"/>
        </w:rPr>
        <w:t>。</w:t>
      </w:r>
      <w:r w:rsidR="00D653DD">
        <w:rPr>
          <w:rFonts w:ascii="仿宋_GB2312" w:eastAsia="仿宋_GB2312" w:hint="eastAsia"/>
          <w:sz w:val="30"/>
          <w:szCs w:val="30"/>
        </w:rPr>
        <w:t>同时</w:t>
      </w:r>
      <w:r w:rsidR="00502B58">
        <w:rPr>
          <w:rFonts w:ascii="仿宋_GB2312" w:eastAsia="仿宋_GB2312" w:hint="eastAsia"/>
          <w:sz w:val="30"/>
          <w:szCs w:val="30"/>
        </w:rPr>
        <w:t>，</w:t>
      </w:r>
      <w:r w:rsidR="000A68D6">
        <w:rPr>
          <w:rFonts w:ascii="仿宋_GB2312" w:eastAsia="仿宋_GB2312" w:hint="eastAsia"/>
          <w:sz w:val="30"/>
          <w:szCs w:val="30"/>
        </w:rPr>
        <w:t>印度尼西亚电力</w:t>
      </w:r>
      <w:r w:rsidR="00D653DD">
        <w:rPr>
          <w:rFonts w:ascii="仿宋_GB2312" w:eastAsia="仿宋_GB2312" w:hint="eastAsia"/>
          <w:sz w:val="30"/>
          <w:szCs w:val="30"/>
        </w:rPr>
        <w:t>工程</w:t>
      </w:r>
      <w:r w:rsidR="000A68D6">
        <w:rPr>
          <w:rFonts w:ascii="仿宋_GB2312" w:eastAsia="仿宋_GB2312" w:hint="eastAsia"/>
          <w:sz w:val="30"/>
          <w:szCs w:val="30"/>
        </w:rPr>
        <w:t>市场非常规范</w:t>
      </w:r>
      <w:r w:rsidR="00D653DD">
        <w:rPr>
          <w:rFonts w:ascii="仿宋_GB2312" w:eastAsia="仿宋_GB2312" w:hint="eastAsia"/>
          <w:sz w:val="30"/>
          <w:szCs w:val="30"/>
        </w:rPr>
        <w:t>，公司和政府就电价、发电量等方面签有风险补偿协议</w:t>
      </w:r>
      <w:r w:rsidR="000A68D6">
        <w:rPr>
          <w:rFonts w:ascii="仿宋_GB2312" w:eastAsia="仿宋_GB2312" w:hint="eastAsia"/>
          <w:sz w:val="30"/>
          <w:szCs w:val="30"/>
        </w:rPr>
        <w:t>，电站BOT项目的经营风险</w:t>
      </w:r>
      <w:r w:rsidR="00D653DD">
        <w:rPr>
          <w:rFonts w:ascii="仿宋_GB2312" w:eastAsia="仿宋_GB2312" w:hint="eastAsia"/>
          <w:sz w:val="30"/>
          <w:szCs w:val="30"/>
        </w:rPr>
        <w:t>较小</w:t>
      </w:r>
      <w:r w:rsidR="000A68D6">
        <w:rPr>
          <w:rFonts w:ascii="仿宋_GB2312" w:eastAsia="仿宋_GB2312" w:hint="eastAsia"/>
          <w:sz w:val="30"/>
          <w:szCs w:val="30"/>
        </w:rPr>
        <w:t>。</w:t>
      </w:r>
      <w:r w:rsidR="007B622B">
        <w:rPr>
          <w:rFonts w:ascii="仿宋_GB2312" w:eastAsia="仿宋_GB2312" w:hint="eastAsia"/>
          <w:sz w:val="30"/>
          <w:szCs w:val="30"/>
        </w:rPr>
        <w:t>公司巨港电站项目和东加里曼丹Kaltim-2燃煤电站项目属于BOT模式，芝拉扎电站1000MW电站项目属于卖方信贷项目。</w:t>
      </w:r>
    </w:p>
    <w:p w:rsidR="00AD462E" w:rsidRPr="003F3CDB" w:rsidRDefault="009B753E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9.</w:t>
      </w:r>
      <w:r w:rsidR="00D653DD">
        <w:rPr>
          <w:rFonts w:ascii="仿宋_GB2312" w:eastAsia="仿宋_GB2312" w:hint="eastAsia"/>
          <w:b/>
          <w:sz w:val="30"/>
          <w:szCs w:val="30"/>
        </w:rPr>
        <w:t>国内煤化工项目有无复苏迹象？</w:t>
      </w:r>
    </w:p>
    <w:p w:rsidR="00AD462E" w:rsidRPr="00AD462E" w:rsidRDefault="00D653DD" w:rsidP="004D0BC7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从公司</w:t>
      </w:r>
      <w:r w:rsidR="007B622B">
        <w:rPr>
          <w:rFonts w:ascii="仿宋_GB2312" w:eastAsia="仿宋_GB2312" w:hint="eastAsia"/>
          <w:sz w:val="30"/>
          <w:szCs w:val="30"/>
        </w:rPr>
        <w:t>上半年</w:t>
      </w:r>
      <w:r>
        <w:rPr>
          <w:rFonts w:ascii="仿宋_GB2312" w:eastAsia="仿宋_GB2312" w:hint="eastAsia"/>
          <w:sz w:val="30"/>
          <w:szCs w:val="30"/>
        </w:rPr>
        <w:t>新签订单看，煤化工</w:t>
      </w:r>
      <w:r w:rsidR="007B622B"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z w:val="30"/>
          <w:szCs w:val="30"/>
        </w:rPr>
        <w:t>没有明显复苏的迹象</w:t>
      </w:r>
      <w:r w:rsidR="00AD462E" w:rsidRPr="00AD462E">
        <w:rPr>
          <w:rFonts w:ascii="仿宋_GB2312" w:eastAsia="仿宋_GB2312" w:hint="eastAsia"/>
          <w:sz w:val="30"/>
          <w:szCs w:val="30"/>
        </w:rPr>
        <w:t>，</w:t>
      </w:r>
      <w:r w:rsidR="007B622B">
        <w:rPr>
          <w:rFonts w:ascii="仿宋_GB2312" w:eastAsia="仿宋_GB2312" w:hint="eastAsia"/>
          <w:sz w:val="30"/>
          <w:szCs w:val="30"/>
        </w:rPr>
        <w:t>虽然</w:t>
      </w:r>
      <w:r w:rsidR="00AD462E" w:rsidRPr="00AD462E">
        <w:rPr>
          <w:rFonts w:ascii="仿宋_GB2312" w:eastAsia="仿宋_GB2312" w:hint="eastAsia"/>
          <w:sz w:val="30"/>
          <w:szCs w:val="30"/>
        </w:rPr>
        <w:t>2016年</w:t>
      </w:r>
      <w:r w:rsidR="00E67F96">
        <w:rPr>
          <w:rFonts w:ascii="仿宋_GB2312" w:eastAsia="仿宋_GB2312" w:hint="eastAsia"/>
          <w:sz w:val="30"/>
          <w:szCs w:val="30"/>
        </w:rPr>
        <w:t>至今部分煤化工项目获批，但由于资金、油价、环保、煤炭</w:t>
      </w:r>
      <w:r w:rsidR="00AD462E" w:rsidRPr="00AD462E">
        <w:rPr>
          <w:rFonts w:ascii="仿宋_GB2312" w:eastAsia="仿宋_GB2312" w:hint="eastAsia"/>
          <w:sz w:val="30"/>
          <w:szCs w:val="30"/>
        </w:rPr>
        <w:t>成本</w:t>
      </w:r>
      <w:r w:rsidR="00E67F96">
        <w:rPr>
          <w:rFonts w:ascii="仿宋_GB2312" w:eastAsia="仿宋_GB2312" w:hint="eastAsia"/>
          <w:sz w:val="30"/>
          <w:szCs w:val="30"/>
        </w:rPr>
        <w:t>等问题，业主投资意愿不强，大型</w:t>
      </w:r>
      <w:r w:rsidR="00AD462E" w:rsidRPr="00AD462E">
        <w:rPr>
          <w:rFonts w:ascii="仿宋_GB2312" w:eastAsia="仿宋_GB2312" w:hint="eastAsia"/>
          <w:sz w:val="30"/>
          <w:szCs w:val="30"/>
        </w:rPr>
        <w:t>项目</w:t>
      </w:r>
      <w:r w:rsidR="007B622B">
        <w:rPr>
          <w:rFonts w:ascii="仿宋_GB2312" w:eastAsia="仿宋_GB2312" w:hint="eastAsia"/>
          <w:sz w:val="30"/>
          <w:szCs w:val="30"/>
        </w:rPr>
        <w:t>大多尚未</w:t>
      </w:r>
      <w:r w:rsidR="00AD462E" w:rsidRPr="00AD462E">
        <w:rPr>
          <w:rFonts w:ascii="仿宋_GB2312" w:eastAsia="仿宋_GB2312" w:hint="eastAsia"/>
          <w:sz w:val="30"/>
          <w:szCs w:val="30"/>
        </w:rPr>
        <w:t>启动。如果</w:t>
      </w:r>
      <w:r w:rsidR="00676A72">
        <w:rPr>
          <w:rFonts w:ascii="仿宋_GB2312" w:eastAsia="仿宋_GB2312" w:hint="eastAsia"/>
          <w:sz w:val="30"/>
          <w:szCs w:val="30"/>
        </w:rPr>
        <w:t>煤化工投资</w:t>
      </w:r>
      <w:r w:rsidR="00AD462E" w:rsidRPr="00AD462E">
        <w:rPr>
          <w:rFonts w:ascii="仿宋_GB2312" w:eastAsia="仿宋_GB2312" w:hint="eastAsia"/>
          <w:sz w:val="30"/>
          <w:szCs w:val="30"/>
        </w:rPr>
        <w:t>未来好转</w:t>
      </w:r>
      <w:r w:rsidR="00676A72">
        <w:rPr>
          <w:rFonts w:ascii="仿宋_GB2312" w:eastAsia="仿宋_GB2312" w:hint="eastAsia"/>
          <w:sz w:val="30"/>
          <w:szCs w:val="30"/>
        </w:rPr>
        <w:t>将</w:t>
      </w:r>
      <w:r w:rsidR="00AD462E" w:rsidRPr="00AD462E">
        <w:rPr>
          <w:rFonts w:ascii="仿宋_GB2312" w:eastAsia="仿宋_GB2312" w:hint="eastAsia"/>
          <w:sz w:val="30"/>
          <w:szCs w:val="30"/>
        </w:rPr>
        <w:t>会给公司带来积极影响。</w:t>
      </w:r>
    </w:p>
    <w:p w:rsidR="00AD462E" w:rsidRPr="003F3CDB" w:rsidRDefault="00676A72" w:rsidP="004D0BC7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10</w:t>
      </w:r>
      <w:r w:rsidR="009B753E">
        <w:rPr>
          <w:rFonts w:ascii="仿宋_GB2312" w:eastAsia="仿宋_GB2312" w:hint="eastAsia"/>
          <w:b/>
          <w:sz w:val="30"/>
          <w:szCs w:val="30"/>
        </w:rPr>
        <w:t>.</w:t>
      </w:r>
      <w:r w:rsidR="00B105B9">
        <w:rPr>
          <w:rFonts w:ascii="仿宋_GB2312" w:eastAsia="仿宋_GB2312" w:hint="eastAsia"/>
          <w:b/>
          <w:sz w:val="30"/>
          <w:szCs w:val="30"/>
        </w:rPr>
        <w:t>公司应收账款坏账的计提有无增长</w:t>
      </w:r>
      <w:r w:rsidR="00E67F96">
        <w:rPr>
          <w:rFonts w:ascii="仿宋_GB2312" w:eastAsia="仿宋_GB2312" w:hint="eastAsia"/>
          <w:b/>
          <w:sz w:val="30"/>
          <w:szCs w:val="30"/>
        </w:rPr>
        <w:t>趋势？</w:t>
      </w:r>
    </w:p>
    <w:p w:rsidR="00AD462E" w:rsidRPr="00AD462E" w:rsidRDefault="00E67F96" w:rsidP="00AD462E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公司对应收账款的财务处理严格按照国家要求和</w:t>
      </w:r>
      <w:r w:rsidR="00B105B9">
        <w:rPr>
          <w:rFonts w:ascii="仿宋_GB2312" w:eastAsia="仿宋_GB2312" w:hint="eastAsia"/>
          <w:sz w:val="30"/>
          <w:szCs w:val="30"/>
        </w:rPr>
        <w:t>会计</w:t>
      </w:r>
      <w:r>
        <w:rPr>
          <w:rFonts w:ascii="仿宋_GB2312" w:eastAsia="仿宋_GB2312" w:hint="eastAsia"/>
          <w:sz w:val="30"/>
          <w:szCs w:val="30"/>
        </w:rPr>
        <w:t>准则执行。公司</w:t>
      </w:r>
      <w:r w:rsidR="009B753E">
        <w:rPr>
          <w:rFonts w:ascii="仿宋_GB2312" w:eastAsia="仿宋_GB2312" w:hint="eastAsia"/>
          <w:sz w:val="30"/>
          <w:szCs w:val="30"/>
        </w:rPr>
        <w:t>近年坏账计提有</w:t>
      </w:r>
      <w:r w:rsidR="00441E32">
        <w:rPr>
          <w:rFonts w:ascii="仿宋_GB2312" w:eastAsia="仿宋_GB2312" w:hint="eastAsia"/>
          <w:sz w:val="30"/>
          <w:szCs w:val="30"/>
        </w:rPr>
        <w:t>所</w:t>
      </w:r>
      <w:r w:rsidR="009B753E">
        <w:rPr>
          <w:rFonts w:ascii="仿宋_GB2312" w:eastAsia="仿宋_GB2312" w:hint="eastAsia"/>
          <w:sz w:val="30"/>
          <w:szCs w:val="30"/>
        </w:rPr>
        <w:t>增加，主要原因是</w:t>
      </w:r>
      <w:r w:rsidR="00363A55">
        <w:rPr>
          <w:rFonts w:ascii="仿宋_GB2312" w:eastAsia="仿宋_GB2312" w:hint="eastAsia"/>
          <w:sz w:val="30"/>
          <w:szCs w:val="30"/>
        </w:rPr>
        <w:t>应收账款</w:t>
      </w:r>
      <w:r w:rsidR="009B753E">
        <w:rPr>
          <w:rFonts w:ascii="仿宋_GB2312" w:eastAsia="仿宋_GB2312" w:hint="eastAsia"/>
          <w:sz w:val="30"/>
          <w:szCs w:val="30"/>
        </w:rPr>
        <w:t>账龄</w:t>
      </w:r>
      <w:r w:rsidR="00441E32">
        <w:rPr>
          <w:rFonts w:ascii="仿宋_GB2312" w:eastAsia="仿宋_GB2312" w:hint="eastAsia"/>
          <w:sz w:val="30"/>
          <w:szCs w:val="30"/>
        </w:rPr>
        <w:t>增加</w:t>
      </w:r>
      <w:r w:rsidR="00B105B9">
        <w:rPr>
          <w:rFonts w:ascii="仿宋_GB2312" w:eastAsia="仿宋_GB2312" w:hint="eastAsia"/>
          <w:sz w:val="30"/>
          <w:szCs w:val="30"/>
        </w:rPr>
        <w:t>。2017年</w:t>
      </w:r>
      <w:r w:rsidR="009B753E">
        <w:rPr>
          <w:rFonts w:ascii="仿宋_GB2312" w:eastAsia="仿宋_GB2312" w:hint="eastAsia"/>
          <w:sz w:val="30"/>
          <w:szCs w:val="30"/>
        </w:rPr>
        <w:t>煤炭等</w:t>
      </w:r>
      <w:r w:rsidR="00B105B9">
        <w:rPr>
          <w:rFonts w:ascii="仿宋_GB2312" w:eastAsia="仿宋_GB2312" w:hint="eastAsia"/>
          <w:sz w:val="30"/>
          <w:szCs w:val="30"/>
        </w:rPr>
        <w:t>行业</w:t>
      </w:r>
      <w:r w:rsidR="009B753E">
        <w:rPr>
          <w:rFonts w:ascii="仿宋_GB2312" w:eastAsia="仿宋_GB2312" w:hint="eastAsia"/>
          <w:sz w:val="30"/>
          <w:szCs w:val="30"/>
        </w:rPr>
        <w:t>业主经营情况</w:t>
      </w:r>
      <w:r w:rsidR="00AD462E" w:rsidRPr="00AD462E">
        <w:rPr>
          <w:rFonts w:ascii="仿宋_GB2312" w:eastAsia="仿宋_GB2312" w:hint="eastAsia"/>
          <w:sz w:val="30"/>
          <w:szCs w:val="30"/>
        </w:rPr>
        <w:t>好转，</w:t>
      </w:r>
      <w:r w:rsidR="00B105B9">
        <w:rPr>
          <w:rFonts w:ascii="仿宋_GB2312" w:eastAsia="仿宋_GB2312" w:hint="eastAsia"/>
          <w:sz w:val="30"/>
          <w:szCs w:val="30"/>
        </w:rPr>
        <w:t>回款有一定改善</w:t>
      </w:r>
      <w:r w:rsidR="00AD462E" w:rsidRPr="00AD462E">
        <w:rPr>
          <w:rFonts w:ascii="仿宋_GB2312" w:eastAsia="仿宋_GB2312" w:hint="eastAsia"/>
          <w:sz w:val="30"/>
          <w:szCs w:val="30"/>
        </w:rPr>
        <w:t>，今年应收账款已经减少，存货增长幅度也很小，未来整体风险不大。</w:t>
      </w:r>
    </w:p>
    <w:p w:rsidR="00031C61" w:rsidRPr="00925869" w:rsidRDefault="00031C61" w:rsidP="009B753E">
      <w:pPr>
        <w:rPr>
          <w:rFonts w:ascii="仿宋_GB2312" w:eastAsia="仿宋_GB2312"/>
          <w:sz w:val="30"/>
          <w:szCs w:val="30"/>
        </w:rPr>
      </w:pPr>
    </w:p>
    <w:p w:rsidR="00925869" w:rsidRPr="00925869" w:rsidRDefault="00925869" w:rsidP="00925869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925869">
        <w:rPr>
          <w:rFonts w:ascii="仿宋_GB2312" w:eastAsia="仿宋_GB2312" w:hint="eastAsia"/>
          <w:sz w:val="30"/>
          <w:szCs w:val="30"/>
        </w:rPr>
        <w:t>特此公告。</w:t>
      </w:r>
    </w:p>
    <w:p w:rsidR="00925869" w:rsidRPr="00925869" w:rsidRDefault="00925869" w:rsidP="00925869">
      <w:pPr>
        <w:ind w:firstLineChars="189" w:firstLine="567"/>
        <w:rPr>
          <w:rFonts w:ascii="仿宋_GB2312" w:eastAsia="仿宋_GB2312"/>
          <w:sz w:val="30"/>
          <w:szCs w:val="30"/>
        </w:rPr>
      </w:pPr>
    </w:p>
    <w:p w:rsidR="00925869" w:rsidRPr="00925869" w:rsidRDefault="00925869" w:rsidP="00925869">
      <w:pPr>
        <w:ind w:firstLineChars="1439" w:firstLine="4317"/>
        <w:rPr>
          <w:rFonts w:ascii="仿宋_GB2312" w:eastAsia="仿宋_GB2312"/>
          <w:sz w:val="30"/>
          <w:szCs w:val="30"/>
        </w:rPr>
      </w:pPr>
      <w:r w:rsidRPr="00925869">
        <w:rPr>
          <w:rFonts w:ascii="仿宋_GB2312" w:eastAsia="仿宋_GB2312" w:hint="eastAsia"/>
          <w:sz w:val="30"/>
          <w:szCs w:val="30"/>
        </w:rPr>
        <w:t>中国化学工程股份有限公司</w:t>
      </w:r>
    </w:p>
    <w:p w:rsidR="00472C62" w:rsidRPr="001D5484" w:rsidRDefault="00925869" w:rsidP="001D5484">
      <w:pPr>
        <w:ind w:firstLineChars="1589" w:firstLine="4767"/>
        <w:rPr>
          <w:rFonts w:ascii="仿宋_GB2312" w:eastAsia="仿宋_GB2312"/>
          <w:sz w:val="30"/>
          <w:szCs w:val="30"/>
        </w:rPr>
      </w:pPr>
      <w:r w:rsidRPr="00925869">
        <w:rPr>
          <w:rFonts w:ascii="仿宋_GB2312" w:eastAsia="仿宋_GB2312" w:hint="eastAsia"/>
          <w:sz w:val="30"/>
          <w:szCs w:val="30"/>
        </w:rPr>
        <w:t>二</w:t>
      </w:r>
      <w:r w:rsidRPr="00925869">
        <w:rPr>
          <w:rFonts w:ascii="宋体" w:eastAsia="宋体" w:hAnsi="宋体" w:cs="宋体" w:hint="eastAsia"/>
          <w:sz w:val="30"/>
          <w:szCs w:val="30"/>
        </w:rPr>
        <w:t>〇</w:t>
      </w:r>
      <w:r w:rsidR="00502B58">
        <w:rPr>
          <w:rFonts w:ascii="仿宋_GB2312" w:eastAsia="仿宋_GB2312" w:hAnsi="仿宋_GB2312" w:cs="仿宋_GB2312" w:hint="eastAsia"/>
          <w:sz w:val="30"/>
          <w:szCs w:val="30"/>
        </w:rPr>
        <w:t>一七年十</w:t>
      </w:r>
      <w:r w:rsidR="009B753E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502B58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Pr="00925869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472C62" w:rsidRPr="001D5484" w:rsidSect="009A41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EB" w:rsidRDefault="003127EB">
      <w:r>
        <w:separator/>
      </w:r>
    </w:p>
  </w:endnote>
  <w:endnote w:type="continuationSeparator" w:id="0">
    <w:p w:rsidR="003127EB" w:rsidRDefault="0031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61503"/>
      <w:docPartObj>
        <w:docPartGallery w:val="Page Numbers (Bottom of Page)"/>
        <w:docPartUnique/>
      </w:docPartObj>
    </w:sdtPr>
    <w:sdtEndPr/>
    <w:sdtContent>
      <w:p w:rsidR="00124042" w:rsidRDefault="00954635">
        <w:pPr>
          <w:pStyle w:val="a3"/>
          <w:jc w:val="center"/>
        </w:pPr>
        <w:r>
          <w:fldChar w:fldCharType="begin"/>
        </w:r>
        <w:r w:rsidR="003F3CDB">
          <w:instrText>PAGE   \* MERGEFORMAT</w:instrText>
        </w:r>
        <w:r>
          <w:fldChar w:fldCharType="separate"/>
        </w:r>
        <w:r w:rsidR="00F771A2" w:rsidRPr="00F771A2">
          <w:rPr>
            <w:noProof/>
            <w:lang w:val="zh-CN"/>
          </w:rPr>
          <w:t>2</w:t>
        </w:r>
        <w:r>
          <w:fldChar w:fldCharType="end"/>
        </w:r>
      </w:p>
    </w:sdtContent>
  </w:sdt>
  <w:p w:rsidR="00124042" w:rsidRDefault="00F77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EB" w:rsidRDefault="003127EB">
      <w:r>
        <w:separator/>
      </w:r>
    </w:p>
  </w:footnote>
  <w:footnote w:type="continuationSeparator" w:id="0">
    <w:p w:rsidR="003127EB" w:rsidRDefault="0031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3133"/>
    <w:multiLevelType w:val="hybridMultilevel"/>
    <w:tmpl w:val="6470955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B99"/>
    <w:rsid w:val="00011107"/>
    <w:rsid w:val="00011FAF"/>
    <w:rsid w:val="00014C19"/>
    <w:rsid w:val="00023065"/>
    <w:rsid w:val="00023963"/>
    <w:rsid w:val="000240EF"/>
    <w:rsid w:val="000302CC"/>
    <w:rsid w:val="00031C61"/>
    <w:rsid w:val="00045E96"/>
    <w:rsid w:val="000520CD"/>
    <w:rsid w:val="000551BE"/>
    <w:rsid w:val="0006029A"/>
    <w:rsid w:val="000661BB"/>
    <w:rsid w:val="00067C8D"/>
    <w:rsid w:val="000763BE"/>
    <w:rsid w:val="00084B6B"/>
    <w:rsid w:val="00085DC3"/>
    <w:rsid w:val="000A68D6"/>
    <w:rsid w:val="000A702C"/>
    <w:rsid w:val="000B622F"/>
    <w:rsid w:val="000C5847"/>
    <w:rsid w:val="000D1CF6"/>
    <w:rsid w:val="000F7211"/>
    <w:rsid w:val="00112DDA"/>
    <w:rsid w:val="00115033"/>
    <w:rsid w:val="00120839"/>
    <w:rsid w:val="00135319"/>
    <w:rsid w:val="001462A5"/>
    <w:rsid w:val="00156685"/>
    <w:rsid w:val="001626DC"/>
    <w:rsid w:val="00172D2E"/>
    <w:rsid w:val="001913EA"/>
    <w:rsid w:val="00192BF8"/>
    <w:rsid w:val="00193544"/>
    <w:rsid w:val="001A2C31"/>
    <w:rsid w:val="001C6808"/>
    <w:rsid w:val="001D5484"/>
    <w:rsid w:val="001D67EE"/>
    <w:rsid w:val="001E2F29"/>
    <w:rsid w:val="001F3897"/>
    <w:rsid w:val="0021068E"/>
    <w:rsid w:val="002158D0"/>
    <w:rsid w:val="00221CF2"/>
    <w:rsid w:val="00237ACE"/>
    <w:rsid w:val="0024341A"/>
    <w:rsid w:val="00250DD3"/>
    <w:rsid w:val="0027793B"/>
    <w:rsid w:val="002827D7"/>
    <w:rsid w:val="002A2552"/>
    <w:rsid w:val="002A5EA7"/>
    <w:rsid w:val="002C081B"/>
    <w:rsid w:val="003016C3"/>
    <w:rsid w:val="0030689A"/>
    <w:rsid w:val="0030720C"/>
    <w:rsid w:val="003127EB"/>
    <w:rsid w:val="00316622"/>
    <w:rsid w:val="00317806"/>
    <w:rsid w:val="0033198A"/>
    <w:rsid w:val="00342803"/>
    <w:rsid w:val="003631F4"/>
    <w:rsid w:val="00363A55"/>
    <w:rsid w:val="00375405"/>
    <w:rsid w:val="00375676"/>
    <w:rsid w:val="0038016C"/>
    <w:rsid w:val="00380211"/>
    <w:rsid w:val="003802A4"/>
    <w:rsid w:val="003817C4"/>
    <w:rsid w:val="00383A40"/>
    <w:rsid w:val="00395822"/>
    <w:rsid w:val="003A1C09"/>
    <w:rsid w:val="003A5530"/>
    <w:rsid w:val="003A5768"/>
    <w:rsid w:val="003C3E4B"/>
    <w:rsid w:val="003F0BF4"/>
    <w:rsid w:val="003F28AF"/>
    <w:rsid w:val="003F3652"/>
    <w:rsid w:val="003F3CDB"/>
    <w:rsid w:val="00421DA8"/>
    <w:rsid w:val="00427F81"/>
    <w:rsid w:val="00441E32"/>
    <w:rsid w:val="00452198"/>
    <w:rsid w:val="004539BE"/>
    <w:rsid w:val="00453E9E"/>
    <w:rsid w:val="00462317"/>
    <w:rsid w:val="004678A4"/>
    <w:rsid w:val="00472C62"/>
    <w:rsid w:val="004736B4"/>
    <w:rsid w:val="0047746F"/>
    <w:rsid w:val="00484845"/>
    <w:rsid w:val="00495421"/>
    <w:rsid w:val="00496739"/>
    <w:rsid w:val="004A34E0"/>
    <w:rsid w:val="004C7A79"/>
    <w:rsid w:val="004D0BC7"/>
    <w:rsid w:val="004E3685"/>
    <w:rsid w:val="004E5D13"/>
    <w:rsid w:val="004E6DB9"/>
    <w:rsid w:val="004F26B3"/>
    <w:rsid w:val="00502A66"/>
    <w:rsid w:val="00502B58"/>
    <w:rsid w:val="005225D3"/>
    <w:rsid w:val="00551A9F"/>
    <w:rsid w:val="005603DD"/>
    <w:rsid w:val="00564B99"/>
    <w:rsid w:val="0058131E"/>
    <w:rsid w:val="00587F05"/>
    <w:rsid w:val="005B22E3"/>
    <w:rsid w:val="005D1B64"/>
    <w:rsid w:val="00617C3E"/>
    <w:rsid w:val="00625BB6"/>
    <w:rsid w:val="00636DAF"/>
    <w:rsid w:val="00643D5A"/>
    <w:rsid w:val="0064439C"/>
    <w:rsid w:val="00652C5B"/>
    <w:rsid w:val="00654C46"/>
    <w:rsid w:val="00663552"/>
    <w:rsid w:val="006649D3"/>
    <w:rsid w:val="00676A72"/>
    <w:rsid w:val="00683DB8"/>
    <w:rsid w:val="006A676E"/>
    <w:rsid w:val="006C39E2"/>
    <w:rsid w:val="006C7927"/>
    <w:rsid w:val="006E1010"/>
    <w:rsid w:val="007058CB"/>
    <w:rsid w:val="00716098"/>
    <w:rsid w:val="0071699A"/>
    <w:rsid w:val="00767A0E"/>
    <w:rsid w:val="007722C7"/>
    <w:rsid w:val="0078340D"/>
    <w:rsid w:val="00784F8A"/>
    <w:rsid w:val="00785CDD"/>
    <w:rsid w:val="007B28BD"/>
    <w:rsid w:val="007B4B0D"/>
    <w:rsid w:val="007B622B"/>
    <w:rsid w:val="007C0202"/>
    <w:rsid w:val="007D0105"/>
    <w:rsid w:val="007E2A4C"/>
    <w:rsid w:val="007E4542"/>
    <w:rsid w:val="007F168A"/>
    <w:rsid w:val="007F790E"/>
    <w:rsid w:val="007F7CA2"/>
    <w:rsid w:val="00801811"/>
    <w:rsid w:val="00815D06"/>
    <w:rsid w:val="00851FF0"/>
    <w:rsid w:val="00857BFB"/>
    <w:rsid w:val="008626A6"/>
    <w:rsid w:val="00886FCB"/>
    <w:rsid w:val="008C5D1E"/>
    <w:rsid w:val="008E4577"/>
    <w:rsid w:val="0091053A"/>
    <w:rsid w:val="00912876"/>
    <w:rsid w:val="0091510E"/>
    <w:rsid w:val="00925869"/>
    <w:rsid w:val="00954635"/>
    <w:rsid w:val="0095755B"/>
    <w:rsid w:val="00957A68"/>
    <w:rsid w:val="00964447"/>
    <w:rsid w:val="009715DD"/>
    <w:rsid w:val="00977623"/>
    <w:rsid w:val="00977ECE"/>
    <w:rsid w:val="00991ECD"/>
    <w:rsid w:val="009975E9"/>
    <w:rsid w:val="009A4142"/>
    <w:rsid w:val="009B753E"/>
    <w:rsid w:val="009E361D"/>
    <w:rsid w:val="009F4A25"/>
    <w:rsid w:val="00A0365E"/>
    <w:rsid w:val="00A11927"/>
    <w:rsid w:val="00A12CCB"/>
    <w:rsid w:val="00A43F41"/>
    <w:rsid w:val="00A50ADE"/>
    <w:rsid w:val="00AA2F9B"/>
    <w:rsid w:val="00AA3574"/>
    <w:rsid w:val="00AB4BB1"/>
    <w:rsid w:val="00AD02F2"/>
    <w:rsid w:val="00AD054C"/>
    <w:rsid w:val="00AD2F11"/>
    <w:rsid w:val="00AD462E"/>
    <w:rsid w:val="00AE5F8E"/>
    <w:rsid w:val="00AE75F3"/>
    <w:rsid w:val="00AF03C6"/>
    <w:rsid w:val="00B01986"/>
    <w:rsid w:val="00B04812"/>
    <w:rsid w:val="00B049A9"/>
    <w:rsid w:val="00B105B9"/>
    <w:rsid w:val="00B1159E"/>
    <w:rsid w:val="00B22818"/>
    <w:rsid w:val="00B24C26"/>
    <w:rsid w:val="00B33714"/>
    <w:rsid w:val="00B41062"/>
    <w:rsid w:val="00B42937"/>
    <w:rsid w:val="00B5023F"/>
    <w:rsid w:val="00B77581"/>
    <w:rsid w:val="00B82F9C"/>
    <w:rsid w:val="00BB2220"/>
    <w:rsid w:val="00BB47B5"/>
    <w:rsid w:val="00BD7221"/>
    <w:rsid w:val="00BE6DA0"/>
    <w:rsid w:val="00C3532C"/>
    <w:rsid w:val="00C42537"/>
    <w:rsid w:val="00C52A87"/>
    <w:rsid w:val="00C56283"/>
    <w:rsid w:val="00C6367D"/>
    <w:rsid w:val="00C70D81"/>
    <w:rsid w:val="00C71E6E"/>
    <w:rsid w:val="00C81AA0"/>
    <w:rsid w:val="00C83069"/>
    <w:rsid w:val="00C86929"/>
    <w:rsid w:val="00C904BF"/>
    <w:rsid w:val="00CA6C84"/>
    <w:rsid w:val="00CB2A99"/>
    <w:rsid w:val="00CC1F21"/>
    <w:rsid w:val="00CF2174"/>
    <w:rsid w:val="00D0235B"/>
    <w:rsid w:val="00D239C7"/>
    <w:rsid w:val="00D27EE6"/>
    <w:rsid w:val="00D307B6"/>
    <w:rsid w:val="00D54BE9"/>
    <w:rsid w:val="00D6045B"/>
    <w:rsid w:val="00D653DD"/>
    <w:rsid w:val="00D66502"/>
    <w:rsid w:val="00D74210"/>
    <w:rsid w:val="00D82137"/>
    <w:rsid w:val="00D843ED"/>
    <w:rsid w:val="00D86850"/>
    <w:rsid w:val="00D86FD0"/>
    <w:rsid w:val="00DA0C62"/>
    <w:rsid w:val="00DC4EB2"/>
    <w:rsid w:val="00DC4F2A"/>
    <w:rsid w:val="00DF5A33"/>
    <w:rsid w:val="00E302E7"/>
    <w:rsid w:val="00E41CA2"/>
    <w:rsid w:val="00E41F35"/>
    <w:rsid w:val="00E509CA"/>
    <w:rsid w:val="00E5421B"/>
    <w:rsid w:val="00E67F96"/>
    <w:rsid w:val="00E7207B"/>
    <w:rsid w:val="00E82C1B"/>
    <w:rsid w:val="00E85040"/>
    <w:rsid w:val="00E92D71"/>
    <w:rsid w:val="00EB18E0"/>
    <w:rsid w:val="00ED0C29"/>
    <w:rsid w:val="00ED73A8"/>
    <w:rsid w:val="00EE62A3"/>
    <w:rsid w:val="00EF33B5"/>
    <w:rsid w:val="00EF64CE"/>
    <w:rsid w:val="00EF7D3B"/>
    <w:rsid w:val="00F036DC"/>
    <w:rsid w:val="00F050A6"/>
    <w:rsid w:val="00F0543C"/>
    <w:rsid w:val="00F06CDF"/>
    <w:rsid w:val="00F257B8"/>
    <w:rsid w:val="00F25C75"/>
    <w:rsid w:val="00F26BD3"/>
    <w:rsid w:val="00F279B5"/>
    <w:rsid w:val="00F30AD7"/>
    <w:rsid w:val="00F35EC9"/>
    <w:rsid w:val="00F47CB5"/>
    <w:rsid w:val="00F70893"/>
    <w:rsid w:val="00F771A2"/>
    <w:rsid w:val="00F9018D"/>
    <w:rsid w:val="00F95F70"/>
    <w:rsid w:val="00FA3BD0"/>
    <w:rsid w:val="00FB307D"/>
    <w:rsid w:val="00FC3E2C"/>
    <w:rsid w:val="00FD211B"/>
    <w:rsid w:val="00FD35AA"/>
    <w:rsid w:val="00FD74D3"/>
    <w:rsid w:val="00FD77BD"/>
    <w:rsid w:val="00FE40ED"/>
    <w:rsid w:val="00FE5106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586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62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7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714"/>
    <w:rPr>
      <w:sz w:val="18"/>
      <w:szCs w:val="18"/>
    </w:rPr>
  </w:style>
  <w:style w:type="character" w:styleId="a6">
    <w:name w:val="Subtle Emphasis"/>
    <w:basedOn w:val="a0"/>
    <w:uiPriority w:val="19"/>
    <w:qFormat/>
    <w:rsid w:val="007E2A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586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6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张大伦</dc:creator>
  <cp:keywords/>
  <dc:description/>
  <cp:lastModifiedBy>张大伦</cp:lastModifiedBy>
  <cp:revision>15</cp:revision>
  <dcterms:created xsi:type="dcterms:W3CDTF">2017-09-28T01:26:00Z</dcterms:created>
  <dcterms:modified xsi:type="dcterms:W3CDTF">2017-10-11T02:13:00Z</dcterms:modified>
</cp:coreProperties>
</file>