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4F" w:rsidRPr="00FF404F" w:rsidRDefault="008C7A0C" w:rsidP="008C7A0C">
      <w:pPr>
        <w:jc w:val="center"/>
        <w:rPr>
          <w:sz w:val="36"/>
          <w:szCs w:val="36"/>
        </w:rPr>
      </w:pPr>
      <w:r w:rsidRPr="00FF404F">
        <w:rPr>
          <w:rFonts w:hint="eastAsia"/>
          <w:sz w:val="36"/>
          <w:szCs w:val="36"/>
        </w:rPr>
        <w:t>浙江金海环境技术股份有限公司</w:t>
      </w:r>
    </w:p>
    <w:p w:rsidR="00B407E5" w:rsidRPr="00FF404F" w:rsidRDefault="008C7A0C" w:rsidP="008C7A0C">
      <w:pPr>
        <w:jc w:val="center"/>
        <w:rPr>
          <w:sz w:val="36"/>
          <w:szCs w:val="36"/>
        </w:rPr>
      </w:pPr>
      <w:r w:rsidRPr="00FF404F">
        <w:rPr>
          <w:rFonts w:hint="eastAsia"/>
          <w:sz w:val="36"/>
          <w:szCs w:val="36"/>
        </w:rPr>
        <w:t>投资者调研纪要</w:t>
      </w:r>
    </w:p>
    <w:p w:rsidR="008C7A0C" w:rsidRDefault="008C7A0C"/>
    <w:p w:rsidR="00972C59" w:rsidRPr="009D6899" w:rsidRDefault="00E46DA3" w:rsidP="009D6899">
      <w:pPr>
        <w:pStyle w:val="default"/>
        <w:shd w:val="clear" w:color="auto" w:fill="FFFFFF"/>
        <w:spacing w:before="0" w:beforeAutospacing="0" w:after="0" w:afterAutospacing="0" w:line="360" w:lineRule="auto"/>
        <w:ind w:firstLine="480"/>
        <w:rPr>
          <w:rFonts w:asciiTheme="minorEastAsia" w:eastAsiaTheme="minorEastAsia" w:hAnsiTheme="minorEastAsia"/>
        </w:rPr>
      </w:pPr>
      <w:r w:rsidRPr="00FF404F">
        <w:rPr>
          <w:rFonts w:asciiTheme="minorEastAsia" w:eastAsiaTheme="minorEastAsia" w:hAnsiTheme="minorEastAsia" w:hint="eastAsia"/>
        </w:rPr>
        <w:t>浙江金海环境技术股份有限公司（以下简称</w:t>
      </w:r>
      <w:r w:rsidRPr="00FF404F">
        <w:rPr>
          <w:rFonts w:asciiTheme="minorEastAsia" w:eastAsiaTheme="minorEastAsia" w:hAnsiTheme="minorEastAsia" w:cs="Times New Roman"/>
        </w:rPr>
        <w:t>“</w:t>
      </w:r>
      <w:r w:rsidRPr="00FF404F">
        <w:rPr>
          <w:rFonts w:asciiTheme="minorEastAsia" w:eastAsiaTheme="minorEastAsia" w:hAnsiTheme="minorEastAsia" w:hint="eastAsia"/>
        </w:rPr>
        <w:t>公司</w:t>
      </w:r>
      <w:r w:rsidRPr="00FF404F">
        <w:rPr>
          <w:rFonts w:asciiTheme="minorEastAsia" w:eastAsiaTheme="minorEastAsia" w:hAnsiTheme="minorEastAsia" w:cs="Times New Roman"/>
        </w:rPr>
        <w:t>”</w:t>
      </w:r>
      <w:r w:rsidRPr="00FF404F">
        <w:rPr>
          <w:rFonts w:asciiTheme="minorEastAsia" w:eastAsiaTheme="minorEastAsia" w:hAnsiTheme="minorEastAsia" w:hint="eastAsia"/>
        </w:rPr>
        <w:t>）于</w:t>
      </w:r>
      <w:r w:rsidRPr="00FF404F">
        <w:rPr>
          <w:rFonts w:asciiTheme="minorEastAsia" w:eastAsiaTheme="minorEastAsia" w:hAnsiTheme="minorEastAsia" w:cs="Times New Roman"/>
        </w:rPr>
        <w:t>2017</w:t>
      </w:r>
      <w:r w:rsidRPr="00FF404F">
        <w:rPr>
          <w:rFonts w:asciiTheme="minorEastAsia" w:eastAsiaTheme="minorEastAsia" w:hAnsiTheme="minorEastAsia" w:hint="eastAsia"/>
        </w:rPr>
        <w:t>年</w:t>
      </w:r>
      <w:r w:rsidR="00270CD5" w:rsidRPr="00FF404F">
        <w:rPr>
          <w:rFonts w:asciiTheme="minorEastAsia" w:eastAsiaTheme="minorEastAsia" w:hAnsiTheme="minorEastAsia" w:cs="Times New Roman" w:hint="eastAsia"/>
        </w:rPr>
        <w:t>10</w:t>
      </w:r>
      <w:r w:rsidRPr="00FF404F">
        <w:rPr>
          <w:rFonts w:asciiTheme="minorEastAsia" w:eastAsiaTheme="minorEastAsia" w:hAnsiTheme="minorEastAsia" w:hint="eastAsia"/>
        </w:rPr>
        <w:t>月</w:t>
      </w:r>
      <w:r w:rsidR="00270CD5" w:rsidRPr="00FF404F">
        <w:rPr>
          <w:rFonts w:asciiTheme="minorEastAsia" w:eastAsiaTheme="minorEastAsia" w:hAnsiTheme="minorEastAsia" w:cs="Times New Roman" w:hint="eastAsia"/>
        </w:rPr>
        <w:t>2</w:t>
      </w:r>
      <w:r w:rsidR="009E3006">
        <w:rPr>
          <w:rFonts w:asciiTheme="minorEastAsia" w:eastAsiaTheme="minorEastAsia" w:hAnsiTheme="minorEastAsia" w:cs="Times New Roman" w:hint="eastAsia"/>
        </w:rPr>
        <w:t>7</w:t>
      </w:r>
      <w:r w:rsidRPr="00FF404F">
        <w:rPr>
          <w:rFonts w:asciiTheme="minorEastAsia" w:eastAsiaTheme="minorEastAsia" w:hAnsiTheme="minorEastAsia" w:hint="eastAsia"/>
        </w:rPr>
        <w:t>日下午在上海金海办公室会议室以现场访谈的形式接待了多家机构的集体调研，相关情况如下：</w:t>
      </w:r>
    </w:p>
    <w:p w:rsidR="00E46DA3" w:rsidRPr="009D6899"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b/>
          <w:color w:val="000000"/>
        </w:rPr>
      </w:pPr>
      <w:r w:rsidRPr="009D6899">
        <w:rPr>
          <w:rFonts w:asciiTheme="minorEastAsia" w:eastAsiaTheme="minorEastAsia" w:hAnsiTheme="minorEastAsia" w:hint="eastAsia"/>
          <w:b/>
        </w:rPr>
        <w:t>一、机构调研的具体情况</w:t>
      </w:r>
    </w:p>
    <w:p w:rsidR="00E46DA3" w:rsidRPr="00FF404F"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color w:val="000000"/>
        </w:rPr>
      </w:pPr>
      <w:r w:rsidRPr="00FF404F">
        <w:rPr>
          <w:rFonts w:asciiTheme="minorEastAsia" w:eastAsiaTheme="minorEastAsia" w:hAnsiTheme="minorEastAsia" w:hint="eastAsia"/>
        </w:rPr>
        <w:t>调研时间：</w:t>
      </w:r>
      <w:r w:rsidRPr="00FF404F">
        <w:rPr>
          <w:rFonts w:asciiTheme="minorEastAsia" w:eastAsiaTheme="minorEastAsia" w:hAnsiTheme="minorEastAsia" w:cs="Times New Roman"/>
        </w:rPr>
        <w:t>2017</w:t>
      </w:r>
      <w:r w:rsidRPr="00FF404F">
        <w:rPr>
          <w:rFonts w:asciiTheme="minorEastAsia" w:eastAsiaTheme="minorEastAsia" w:hAnsiTheme="minorEastAsia" w:hint="eastAsia"/>
        </w:rPr>
        <w:t>年</w:t>
      </w:r>
      <w:r w:rsidR="00270CD5" w:rsidRPr="00FF404F">
        <w:rPr>
          <w:rFonts w:asciiTheme="minorEastAsia" w:eastAsiaTheme="minorEastAsia" w:hAnsiTheme="minorEastAsia" w:cs="Times New Roman" w:hint="eastAsia"/>
        </w:rPr>
        <w:t>10</w:t>
      </w:r>
      <w:r w:rsidRPr="00FF404F">
        <w:rPr>
          <w:rFonts w:asciiTheme="minorEastAsia" w:eastAsiaTheme="minorEastAsia" w:hAnsiTheme="minorEastAsia" w:hint="eastAsia"/>
        </w:rPr>
        <w:t>月</w:t>
      </w:r>
      <w:r w:rsidR="00270CD5" w:rsidRPr="00FF404F">
        <w:rPr>
          <w:rFonts w:asciiTheme="minorEastAsia" w:eastAsiaTheme="minorEastAsia" w:hAnsiTheme="minorEastAsia" w:cs="Times New Roman" w:hint="eastAsia"/>
        </w:rPr>
        <w:t>27</w:t>
      </w:r>
      <w:r w:rsidRPr="00FF404F">
        <w:rPr>
          <w:rFonts w:asciiTheme="minorEastAsia" w:eastAsiaTheme="minorEastAsia" w:hAnsiTheme="minorEastAsia" w:hint="eastAsia"/>
        </w:rPr>
        <w:t>日</w:t>
      </w:r>
      <w:r w:rsidRPr="00FF404F">
        <w:rPr>
          <w:rFonts w:asciiTheme="minorEastAsia" w:eastAsiaTheme="minorEastAsia" w:hAnsiTheme="minorEastAsia" w:cs="Times New Roman"/>
        </w:rPr>
        <w:t>1</w:t>
      </w:r>
      <w:r w:rsidR="00270CD5" w:rsidRPr="00FF404F">
        <w:rPr>
          <w:rFonts w:asciiTheme="minorEastAsia" w:eastAsiaTheme="minorEastAsia" w:hAnsiTheme="minorEastAsia" w:cs="Times New Roman" w:hint="eastAsia"/>
        </w:rPr>
        <w:t>6</w:t>
      </w:r>
      <w:r w:rsidRPr="00FF404F">
        <w:rPr>
          <w:rFonts w:asciiTheme="minorEastAsia" w:eastAsiaTheme="minorEastAsia" w:hAnsiTheme="minorEastAsia" w:cs="Times New Roman"/>
        </w:rPr>
        <w:t xml:space="preserve"> : 00</w:t>
      </w:r>
      <w:r w:rsidRPr="00FF404F">
        <w:rPr>
          <w:rFonts w:asciiTheme="minorEastAsia" w:eastAsiaTheme="minorEastAsia" w:hAnsiTheme="minorEastAsia" w:hint="eastAsia"/>
        </w:rPr>
        <w:t>；</w:t>
      </w:r>
    </w:p>
    <w:p w:rsidR="00E46DA3" w:rsidRPr="00FF404F"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color w:val="000000"/>
        </w:rPr>
      </w:pPr>
      <w:r w:rsidRPr="00FF404F">
        <w:rPr>
          <w:rFonts w:asciiTheme="minorEastAsia" w:eastAsiaTheme="minorEastAsia" w:hAnsiTheme="minorEastAsia" w:hint="eastAsia"/>
        </w:rPr>
        <w:t>调研形式：公司现场接待</w:t>
      </w:r>
    </w:p>
    <w:p w:rsidR="00E46DA3" w:rsidRPr="00FF404F"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color w:val="000000"/>
        </w:rPr>
      </w:pPr>
      <w:r w:rsidRPr="00FF404F">
        <w:rPr>
          <w:rFonts w:asciiTheme="minorEastAsia" w:eastAsiaTheme="minorEastAsia" w:hAnsiTheme="minorEastAsia" w:hint="eastAsia"/>
        </w:rPr>
        <w:t>调研机构：</w:t>
      </w:r>
      <w:r w:rsidR="00270CD5" w:rsidRPr="00FF404F">
        <w:rPr>
          <w:rFonts w:asciiTheme="minorEastAsia" w:eastAsiaTheme="minorEastAsia" w:hAnsiTheme="minorEastAsia" w:hint="eastAsia"/>
        </w:rPr>
        <w:t>浦发</w:t>
      </w:r>
      <w:r w:rsidR="009707C9">
        <w:rPr>
          <w:rFonts w:asciiTheme="minorEastAsia" w:eastAsiaTheme="minorEastAsia" w:hAnsiTheme="minorEastAsia" w:hint="eastAsia"/>
        </w:rPr>
        <w:t>银行</w:t>
      </w:r>
      <w:r w:rsidR="00270CD5" w:rsidRPr="00FF404F">
        <w:rPr>
          <w:rFonts w:asciiTheme="minorEastAsia" w:eastAsiaTheme="minorEastAsia" w:hAnsiTheme="minorEastAsia" w:hint="eastAsia"/>
        </w:rPr>
        <w:t>、上</w:t>
      </w:r>
      <w:r w:rsidR="00E71E30" w:rsidRPr="00FF404F">
        <w:rPr>
          <w:rFonts w:asciiTheme="minorEastAsia" w:eastAsiaTheme="minorEastAsia" w:hAnsiTheme="minorEastAsia" w:hint="eastAsia"/>
        </w:rPr>
        <w:t>海新资源、必达资本、国联人寿、上海德</w:t>
      </w:r>
      <w:r w:rsidR="00C32276">
        <w:rPr>
          <w:rFonts w:asciiTheme="minorEastAsia" w:eastAsiaTheme="minorEastAsia" w:hAnsiTheme="minorEastAsia" w:hint="eastAsia"/>
        </w:rPr>
        <w:t>汇</w:t>
      </w:r>
      <w:r w:rsidR="00E71E30" w:rsidRPr="00FF404F">
        <w:rPr>
          <w:rFonts w:asciiTheme="minorEastAsia" w:eastAsiaTheme="minorEastAsia" w:hAnsiTheme="minorEastAsia" w:hint="eastAsia"/>
        </w:rPr>
        <w:t>集团、海通证券、吉渊投资</w:t>
      </w:r>
      <w:r w:rsidRPr="00FF404F">
        <w:rPr>
          <w:rFonts w:asciiTheme="minorEastAsia" w:eastAsiaTheme="minorEastAsia" w:hAnsiTheme="minorEastAsia" w:hint="eastAsia"/>
        </w:rPr>
        <w:t>（排名不分先后）</w:t>
      </w:r>
    </w:p>
    <w:p w:rsidR="00972C59" w:rsidRPr="009D6899"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rPr>
      </w:pPr>
      <w:r w:rsidRPr="00FF404F">
        <w:rPr>
          <w:rFonts w:asciiTheme="minorEastAsia" w:eastAsiaTheme="minorEastAsia" w:hAnsiTheme="minorEastAsia" w:hint="eastAsia"/>
        </w:rPr>
        <w:t>公司接待高管：董事长、总裁、</w:t>
      </w:r>
      <w:bookmarkStart w:id="0" w:name="_GoBack"/>
      <w:bookmarkEnd w:id="0"/>
      <w:r w:rsidRPr="00FF404F">
        <w:rPr>
          <w:rFonts w:asciiTheme="minorEastAsia" w:eastAsiaTheme="minorEastAsia" w:hAnsiTheme="minorEastAsia" w:hint="eastAsia"/>
        </w:rPr>
        <w:t>董事会秘书</w:t>
      </w:r>
    </w:p>
    <w:p w:rsidR="00E46DA3" w:rsidRPr="009D6899" w:rsidRDefault="00E46DA3" w:rsidP="00FF404F">
      <w:pPr>
        <w:pStyle w:val="default"/>
        <w:shd w:val="clear" w:color="auto" w:fill="FFFFFF"/>
        <w:spacing w:before="0" w:beforeAutospacing="0" w:after="0" w:afterAutospacing="0" w:line="360" w:lineRule="auto"/>
        <w:rPr>
          <w:rFonts w:asciiTheme="minorEastAsia" w:eastAsiaTheme="minorEastAsia" w:hAnsiTheme="minorEastAsia"/>
          <w:b/>
          <w:color w:val="000000"/>
        </w:rPr>
      </w:pPr>
      <w:r w:rsidRPr="009D6899">
        <w:rPr>
          <w:rFonts w:asciiTheme="minorEastAsia" w:eastAsiaTheme="minorEastAsia" w:hAnsiTheme="minorEastAsia" w:hint="eastAsia"/>
          <w:b/>
        </w:rPr>
        <w:t>二、调研的主要问题及公司回复概要</w:t>
      </w:r>
    </w:p>
    <w:p w:rsidR="00EC21C3" w:rsidRPr="00FF404F" w:rsidRDefault="00EC21C3" w:rsidP="00FF404F">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金海环境近日宣布与控股股东汇投控股共同收购浙江长泰医院49%的股份，并将投资1.5亿元建设年产3500万平方米的高端过滤材料产业化投资项目。</w:t>
      </w:r>
    </w:p>
    <w:p w:rsidR="00E46DA3" w:rsidRPr="002A6ED5" w:rsidRDefault="00172995" w:rsidP="00FF404F">
      <w:pPr>
        <w:pStyle w:val="a3"/>
        <w:numPr>
          <w:ilvl w:val="0"/>
          <w:numId w:val="1"/>
        </w:numPr>
        <w:spacing w:line="360" w:lineRule="auto"/>
        <w:ind w:firstLineChars="0"/>
        <w:rPr>
          <w:rFonts w:asciiTheme="minorEastAsia" w:hAnsiTheme="minorEastAsia"/>
          <w:b/>
          <w:sz w:val="24"/>
          <w:szCs w:val="24"/>
        </w:rPr>
      </w:pPr>
      <w:r w:rsidRPr="002A6ED5">
        <w:rPr>
          <w:rFonts w:asciiTheme="minorEastAsia" w:hAnsiTheme="minorEastAsia" w:hint="eastAsia"/>
          <w:b/>
          <w:sz w:val="24"/>
          <w:szCs w:val="24"/>
        </w:rPr>
        <w:t>简单介绍下公司背景</w:t>
      </w:r>
    </w:p>
    <w:p w:rsidR="00EC21C3" w:rsidRPr="00FF404F" w:rsidRDefault="00EC21C3" w:rsidP="00FF404F">
      <w:pPr>
        <w:spacing w:line="360" w:lineRule="auto"/>
        <w:ind w:firstLineChars="200" w:firstLine="480"/>
        <w:rPr>
          <w:rFonts w:asciiTheme="minorEastAsia" w:hAnsiTheme="minorEastAsia"/>
          <w:sz w:val="24"/>
          <w:szCs w:val="24"/>
          <w:shd w:val="clear" w:color="auto" w:fill="FFFFFF"/>
        </w:rPr>
      </w:pPr>
      <w:r w:rsidRPr="00FF404F">
        <w:rPr>
          <w:rFonts w:asciiTheme="minorEastAsia" w:hAnsiTheme="minorEastAsia" w:hint="eastAsia"/>
          <w:sz w:val="24"/>
          <w:szCs w:val="24"/>
        </w:rPr>
        <w:t>金海环境成立于1994年，于2015年5月18日在上海证券交易所挂牌上市，证券代码“603311”，是全球知名的高端过滤材料制造商，主营</w:t>
      </w:r>
      <w:r w:rsidRPr="00FF404F">
        <w:rPr>
          <w:rFonts w:asciiTheme="minorEastAsia" w:hAnsiTheme="minorEastAsia" w:hint="eastAsia"/>
          <w:bCs/>
          <w:sz w:val="24"/>
          <w:szCs w:val="24"/>
        </w:rPr>
        <w:t>高端过</w:t>
      </w:r>
      <w:r w:rsidRPr="00FF404F">
        <w:rPr>
          <w:rFonts w:asciiTheme="minorEastAsia" w:hAnsiTheme="minorEastAsia" w:hint="eastAsia"/>
          <w:sz w:val="24"/>
          <w:szCs w:val="24"/>
        </w:rPr>
        <w:t>滤材料，应用于空气净化机、家用/商用/中央空调、汽车/火车/飞机/轮船空调过滤系统、新风系统等领域。</w:t>
      </w:r>
      <w:bookmarkStart w:id="1" w:name="OLE_LINK1"/>
      <w:bookmarkStart w:id="2" w:name="OLE_LINK2"/>
      <w:r w:rsidRPr="00FF404F">
        <w:rPr>
          <w:rFonts w:asciiTheme="minorEastAsia" w:hAnsiTheme="minorEastAsia" w:hint="eastAsia"/>
          <w:sz w:val="24"/>
          <w:szCs w:val="24"/>
        </w:rPr>
        <w:t>是</w:t>
      </w:r>
      <w:r w:rsidRPr="00FF404F">
        <w:rPr>
          <w:rFonts w:asciiTheme="minorEastAsia" w:hAnsiTheme="minorEastAsia" w:hint="eastAsia"/>
          <w:sz w:val="24"/>
          <w:szCs w:val="24"/>
          <w:shd w:val="clear" w:color="auto" w:fill="FFFFFF"/>
        </w:rPr>
        <w:t>国家火炬计划重点高新技术企业、国家火炬计划和星火计划的承担单位；是中国制冷空调工业协会常务理事单位、中国空气净化器行业联盟（CAPIA）副理事长、亚洲无纺布协会理事单位、过滤与分离协会会员单位。</w:t>
      </w:r>
      <w:bookmarkEnd w:id="1"/>
      <w:bookmarkEnd w:id="2"/>
    </w:p>
    <w:p w:rsidR="006909ED" w:rsidRDefault="00EC21C3" w:rsidP="00FF404F">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金海环境目前主要的生产基地：诸暨3个工厂，苏州，珠海，泰国。</w:t>
      </w:r>
    </w:p>
    <w:p w:rsidR="00EC21C3" w:rsidRPr="00FF404F" w:rsidRDefault="006909ED" w:rsidP="006909ED">
      <w:pPr>
        <w:spacing w:line="360" w:lineRule="auto"/>
        <w:ind w:firstLineChars="200" w:firstLine="480"/>
        <w:rPr>
          <w:rFonts w:asciiTheme="minorEastAsia" w:hAnsiTheme="minorEastAsia"/>
          <w:sz w:val="24"/>
          <w:szCs w:val="24"/>
          <w:highlight w:val="cyan"/>
        </w:rPr>
      </w:pPr>
      <w:r>
        <w:rPr>
          <w:rFonts w:asciiTheme="minorEastAsia" w:hAnsiTheme="minorEastAsia" w:hint="eastAsia"/>
          <w:sz w:val="24"/>
          <w:szCs w:val="24"/>
        </w:rPr>
        <w:t>公司与</w:t>
      </w:r>
      <w:r w:rsidR="00EC21C3" w:rsidRPr="00FF404F">
        <w:rPr>
          <w:rFonts w:asciiTheme="minorEastAsia" w:hAnsiTheme="minorEastAsia" w:hint="eastAsia"/>
          <w:sz w:val="24"/>
          <w:szCs w:val="24"/>
        </w:rPr>
        <w:t>天津大学</w:t>
      </w:r>
      <w:r w:rsidR="00B84D92">
        <w:rPr>
          <w:rFonts w:asciiTheme="minorEastAsia" w:hAnsiTheme="minorEastAsia" w:hint="eastAsia"/>
          <w:sz w:val="24"/>
          <w:szCs w:val="24"/>
        </w:rPr>
        <w:t>进行</w:t>
      </w:r>
      <w:r w:rsidR="00EC21C3" w:rsidRPr="00FF404F">
        <w:rPr>
          <w:rFonts w:asciiTheme="minorEastAsia" w:hAnsiTheme="minorEastAsia" w:hint="eastAsia"/>
          <w:sz w:val="24"/>
          <w:szCs w:val="24"/>
        </w:rPr>
        <w:t>合作</w:t>
      </w:r>
      <w:r w:rsidR="00D405EE">
        <w:rPr>
          <w:rFonts w:asciiTheme="minorEastAsia" w:hAnsiTheme="minorEastAsia" w:hint="eastAsia"/>
          <w:sz w:val="24"/>
          <w:szCs w:val="24"/>
        </w:rPr>
        <w:t>，研发</w:t>
      </w:r>
      <w:r w:rsidR="00B84D92">
        <w:rPr>
          <w:rFonts w:asciiTheme="minorEastAsia" w:hAnsiTheme="minorEastAsia" w:hint="eastAsia"/>
          <w:sz w:val="24"/>
          <w:szCs w:val="24"/>
        </w:rPr>
        <w:t>航空过滤滤材和航空过滤器</w:t>
      </w:r>
      <w:r w:rsidR="00EC21C3" w:rsidRPr="00FF404F">
        <w:rPr>
          <w:rFonts w:asciiTheme="minorEastAsia" w:hAnsiTheme="minorEastAsia" w:hint="eastAsia"/>
          <w:sz w:val="24"/>
          <w:szCs w:val="24"/>
        </w:rPr>
        <w:t>，可应用于大型客机座舱。</w:t>
      </w:r>
    </w:p>
    <w:p w:rsidR="00EC21C3" w:rsidRPr="002A6ED5" w:rsidRDefault="00172995" w:rsidP="00FF404F">
      <w:pPr>
        <w:pStyle w:val="a3"/>
        <w:numPr>
          <w:ilvl w:val="0"/>
          <w:numId w:val="1"/>
        </w:numPr>
        <w:spacing w:line="360" w:lineRule="auto"/>
        <w:ind w:firstLineChars="0"/>
        <w:rPr>
          <w:rFonts w:asciiTheme="minorEastAsia" w:hAnsiTheme="minorEastAsia"/>
          <w:b/>
          <w:sz w:val="24"/>
          <w:szCs w:val="24"/>
        </w:rPr>
      </w:pPr>
      <w:r w:rsidRPr="002A6ED5">
        <w:rPr>
          <w:rFonts w:asciiTheme="minorEastAsia" w:hAnsiTheme="minorEastAsia" w:hint="eastAsia"/>
          <w:b/>
          <w:sz w:val="24"/>
          <w:szCs w:val="24"/>
        </w:rPr>
        <w:t>公司主要客户及现有产品是哪些？</w:t>
      </w:r>
    </w:p>
    <w:p w:rsidR="00172995" w:rsidRPr="00FF404F" w:rsidRDefault="00172995" w:rsidP="003B0D41">
      <w:pPr>
        <w:spacing w:line="360" w:lineRule="auto"/>
        <w:ind w:firstLineChars="200" w:firstLine="482"/>
        <w:rPr>
          <w:rFonts w:asciiTheme="minorEastAsia" w:hAnsiTheme="minorEastAsia"/>
          <w:sz w:val="24"/>
          <w:szCs w:val="24"/>
        </w:rPr>
      </w:pPr>
      <w:r w:rsidRPr="003B0D41">
        <w:rPr>
          <w:rFonts w:asciiTheme="minorEastAsia" w:hAnsiTheme="minorEastAsia" w:hint="eastAsia"/>
          <w:b/>
          <w:sz w:val="24"/>
          <w:szCs w:val="24"/>
        </w:rPr>
        <w:t>空调和空气净化器</w:t>
      </w:r>
      <w:r w:rsidRPr="00FF404F">
        <w:rPr>
          <w:rFonts w:asciiTheme="minorEastAsia" w:hAnsiTheme="minorEastAsia" w:hint="eastAsia"/>
          <w:sz w:val="24"/>
          <w:szCs w:val="24"/>
        </w:rPr>
        <w:t>：大金，三菱电机，三菱重工，夏普，富士通，松下，东芝，三星，LG，格力，美的，奥克斯等为主要客户。</w:t>
      </w:r>
    </w:p>
    <w:p w:rsidR="00172995" w:rsidRPr="00FF404F" w:rsidRDefault="00172995" w:rsidP="003B0D41">
      <w:pPr>
        <w:spacing w:line="360" w:lineRule="auto"/>
        <w:ind w:firstLineChars="200" w:firstLine="482"/>
        <w:rPr>
          <w:rFonts w:asciiTheme="minorEastAsia" w:hAnsiTheme="minorEastAsia"/>
          <w:sz w:val="24"/>
          <w:szCs w:val="24"/>
        </w:rPr>
      </w:pPr>
      <w:r w:rsidRPr="003B0D41">
        <w:rPr>
          <w:rFonts w:asciiTheme="minorEastAsia" w:hAnsiTheme="minorEastAsia" w:hint="eastAsia"/>
          <w:b/>
          <w:sz w:val="24"/>
          <w:szCs w:val="24"/>
        </w:rPr>
        <w:t>汽车空气净化</w:t>
      </w:r>
      <w:r w:rsidRPr="00FF404F">
        <w:rPr>
          <w:rFonts w:asciiTheme="minorEastAsia" w:hAnsiTheme="minorEastAsia" w:hint="eastAsia"/>
          <w:sz w:val="24"/>
          <w:szCs w:val="24"/>
        </w:rPr>
        <w:t>：过滤器产品已生产十多年，但由于过滤材料需要从国外采购</w:t>
      </w:r>
      <w:r w:rsidRPr="00FF404F">
        <w:rPr>
          <w:rFonts w:asciiTheme="minorEastAsia" w:hAnsiTheme="minorEastAsia" w:hint="eastAsia"/>
          <w:sz w:val="24"/>
          <w:szCs w:val="24"/>
        </w:rPr>
        <w:lastRenderedPageBreak/>
        <w:t>所以产量不大。目前公司在过滤材料上已有新进展。</w:t>
      </w:r>
    </w:p>
    <w:p w:rsidR="00172995" w:rsidRPr="00FF404F" w:rsidRDefault="00172995" w:rsidP="003B0D41">
      <w:pPr>
        <w:spacing w:line="360" w:lineRule="auto"/>
        <w:ind w:firstLineChars="200" w:firstLine="482"/>
        <w:rPr>
          <w:rFonts w:asciiTheme="minorEastAsia" w:hAnsiTheme="minorEastAsia"/>
          <w:sz w:val="24"/>
          <w:szCs w:val="24"/>
        </w:rPr>
      </w:pPr>
      <w:r w:rsidRPr="003B0D41">
        <w:rPr>
          <w:rFonts w:asciiTheme="minorEastAsia" w:hAnsiTheme="minorEastAsia" w:hint="eastAsia"/>
          <w:b/>
          <w:sz w:val="24"/>
          <w:szCs w:val="24"/>
        </w:rPr>
        <w:t>产品目前重点</w:t>
      </w:r>
      <w:r w:rsidRPr="00FF404F">
        <w:rPr>
          <w:rFonts w:asciiTheme="minorEastAsia" w:hAnsiTheme="minorEastAsia" w:hint="eastAsia"/>
          <w:sz w:val="24"/>
          <w:szCs w:val="24"/>
        </w:rPr>
        <w:t>：高端过滤材料，空调过滤网，过滤网板，空气净化过滤材料，全热交换器，中央空调，过滤系统、新风过滤系统，PM2.5专用过滤器等。</w:t>
      </w:r>
    </w:p>
    <w:p w:rsidR="00172995" w:rsidRPr="00FF404F" w:rsidRDefault="00172995" w:rsidP="003B0D41">
      <w:pPr>
        <w:spacing w:line="360" w:lineRule="auto"/>
        <w:ind w:firstLineChars="200" w:firstLine="482"/>
        <w:rPr>
          <w:rFonts w:asciiTheme="minorEastAsia" w:hAnsiTheme="minorEastAsia"/>
          <w:sz w:val="24"/>
          <w:szCs w:val="24"/>
        </w:rPr>
      </w:pPr>
      <w:r w:rsidRPr="003B0D41">
        <w:rPr>
          <w:rFonts w:asciiTheme="minorEastAsia" w:hAnsiTheme="minorEastAsia" w:hint="eastAsia"/>
          <w:b/>
          <w:sz w:val="24"/>
          <w:szCs w:val="24"/>
        </w:rPr>
        <w:t>产品未来方向</w:t>
      </w:r>
      <w:r w:rsidRPr="00FF404F">
        <w:rPr>
          <w:rFonts w:asciiTheme="minorEastAsia" w:hAnsiTheme="minorEastAsia" w:hint="eastAsia"/>
          <w:sz w:val="24"/>
          <w:szCs w:val="24"/>
        </w:rPr>
        <w:t>：除了上述产品外，着重</w:t>
      </w:r>
      <w:r w:rsidR="00F20631">
        <w:rPr>
          <w:rFonts w:asciiTheme="minorEastAsia" w:hAnsiTheme="minorEastAsia" w:hint="eastAsia"/>
          <w:sz w:val="24"/>
          <w:szCs w:val="24"/>
        </w:rPr>
        <w:t>发展细分市场及功能性的材料和产品，专业并致力于研发、生产高端</w:t>
      </w:r>
      <w:r w:rsidRPr="00FF404F">
        <w:rPr>
          <w:rFonts w:asciiTheme="minorEastAsia" w:hAnsiTheme="minorEastAsia" w:hint="eastAsia"/>
          <w:sz w:val="24"/>
          <w:szCs w:val="24"/>
        </w:rPr>
        <w:t>过滤材料</w:t>
      </w:r>
      <w:r w:rsidR="0004257C">
        <w:rPr>
          <w:rFonts w:asciiTheme="minorEastAsia" w:hAnsiTheme="minorEastAsia" w:hint="eastAsia"/>
          <w:sz w:val="24"/>
          <w:szCs w:val="24"/>
        </w:rPr>
        <w:t>，</w:t>
      </w:r>
      <w:r w:rsidR="0004257C" w:rsidRPr="00FF404F">
        <w:rPr>
          <w:rFonts w:asciiTheme="minorEastAsia" w:hAnsiTheme="minorEastAsia" w:hint="eastAsia"/>
          <w:sz w:val="24"/>
          <w:szCs w:val="24"/>
        </w:rPr>
        <w:t>未来将针对不同场景应用不同的过滤材料。</w:t>
      </w:r>
    </w:p>
    <w:p w:rsidR="00172995" w:rsidRPr="002A6ED5" w:rsidRDefault="00172995" w:rsidP="00FF404F">
      <w:pPr>
        <w:spacing w:line="360" w:lineRule="auto"/>
        <w:rPr>
          <w:rFonts w:asciiTheme="minorEastAsia" w:hAnsiTheme="minorEastAsia"/>
          <w:b/>
          <w:sz w:val="24"/>
          <w:szCs w:val="24"/>
        </w:rPr>
      </w:pPr>
      <w:r w:rsidRPr="002A6ED5">
        <w:rPr>
          <w:rFonts w:asciiTheme="minorEastAsia" w:hAnsiTheme="minorEastAsia" w:hint="eastAsia"/>
          <w:b/>
          <w:sz w:val="24"/>
          <w:szCs w:val="24"/>
        </w:rPr>
        <w:t>3、此次投建的高端过滤材料生产项目的主要情况</w:t>
      </w:r>
      <w:r w:rsidR="005A78EB">
        <w:rPr>
          <w:rFonts w:asciiTheme="minorEastAsia" w:hAnsiTheme="minorEastAsia" w:hint="eastAsia"/>
          <w:b/>
          <w:sz w:val="24"/>
          <w:szCs w:val="24"/>
        </w:rPr>
        <w:t>如何？</w:t>
      </w:r>
    </w:p>
    <w:p w:rsidR="00172995" w:rsidRPr="00FF404F" w:rsidRDefault="00172995" w:rsidP="00456BA4">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此次投建的高端过滤材料产业化投资项目，总投资1.5亿</w:t>
      </w:r>
      <w:r w:rsidR="003624E9">
        <w:rPr>
          <w:rFonts w:asciiTheme="minorEastAsia" w:hAnsiTheme="minorEastAsia" w:hint="eastAsia"/>
          <w:sz w:val="24"/>
          <w:szCs w:val="24"/>
        </w:rPr>
        <w:t>元</w:t>
      </w:r>
      <w:r w:rsidRPr="00FF404F">
        <w:rPr>
          <w:rFonts w:asciiTheme="minorEastAsia" w:hAnsiTheme="minorEastAsia" w:hint="eastAsia"/>
          <w:sz w:val="24"/>
          <w:szCs w:val="24"/>
        </w:rPr>
        <w:t>，建设期2年，主要</w:t>
      </w:r>
      <w:r w:rsidR="00554F98">
        <w:rPr>
          <w:rFonts w:asciiTheme="minorEastAsia" w:hAnsiTheme="minorEastAsia" w:hint="eastAsia"/>
          <w:sz w:val="24"/>
          <w:szCs w:val="24"/>
        </w:rPr>
        <w:t>研发生产可应用于空调、空气净化器和新风系统的高端</w:t>
      </w:r>
      <w:r w:rsidRPr="00FF404F">
        <w:rPr>
          <w:rFonts w:asciiTheme="minorEastAsia" w:hAnsiTheme="minorEastAsia" w:hint="eastAsia"/>
          <w:sz w:val="24"/>
          <w:szCs w:val="24"/>
        </w:rPr>
        <w:t>过滤材料。</w:t>
      </w:r>
    </w:p>
    <w:p w:rsidR="00172995" w:rsidRPr="00FF404F" w:rsidRDefault="00172995" w:rsidP="0075405C">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该项目生产的高端过滤材料，产品性能高，能</w:t>
      </w:r>
      <w:r w:rsidR="00446B7A">
        <w:rPr>
          <w:rFonts w:asciiTheme="minorEastAsia" w:hAnsiTheme="minorEastAsia" w:hint="eastAsia"/>
          <w:sz w:val="24"/>
          <w:szCs w:val="24"/>
        </w:rPr>
        <w:t>逐步</w:t>
      </w:r>
      <w:r w:rsidRPr="00FF404F">
        <w:rPr>
          <w:rFonts w:asciiTheme="minorEastAsia" w:hAnsiTheme="minorEastAsia" w:hint="eastAsia"/>
          <w:sz w:val="24"/>
          <w:szCs w:val="24"/>
        </w:rPr>
        <w:t>实现进口替代。应用领域为医疗、电子、空气净化器、中央空调、新风系统等。</w:t>
      </w:r>
    </w:p>
    <w:p w:rsidR="00172995" w:rsidRPr="00FF404F" w:rsidRDefault="00172995" w:rsidP="00456BA4">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目前厂房已经全部建好，待公司股东大会通过后，设备将逐步开始进场。</w:t>
      </w:r>
    </w:p>
    <w:p w:rsidR="00172995" w:rsidRPr="002F1101" w:rsidRDefault="00172995" w:rsidP="00FF404F">
      <w:pPr>
        <w:spacing w:line="360" w:lineRule="auto"/>
        <w:rPr>
          <w:rFonts w:asciiTheme="minorEastAsia" w:hAnsiTheme="minorEastAsia"/>
          <w:b/>
          <w:sz w:val="24"/>
          <w:szCs w:val="24"/>
        </w:rPr>
      </w:pPr>
      <w:r w:rsidRPr="002F1101">
        <w:rPr>
          <w:rFonts w:asciiTheme="minorEastAsia" w:hAnsiTheme="minorEastAsia" w:hint="eastAsia"/>
          <w:b/>
          <w:sz w:val="24"/>
          <w:szCs w:val="24"/>
        </w:rPr>
        <w:t>4、长泰医院基本情况</w:t>
      </w:r>
      <w:r w:rsidR="005A78EB">
        <w:rPr>
          <w:rFonts w:asciiTheme="minorEastAsia" w:hAnsiTheme="minorEastAsia" w:hint="eastAsia"/>
          <w:b/>
          <w:sz w:val="24"/>
          <w:szCs w:val="24"/>
        </w:rPr>
        <w:t>如何？</w:t>
      </w:r>
    </w:p>
    <w:p w:rsidR="00172995" w:rsidRPr="00FF404F" w:rsidRDefault="00172995" w:rsidP="002F1101">
      <w:pPr>
        <w:spacing w:line="360" w:lineRule="auto"/>
        <w:ind w:firstLineChars="200" w:firstLine="480"/>
        <w:rPr>
          <w:rFonts w:asciiTheme="minorEastAsia" w:hAnsiTheme="minorEastAsia"/>
          <w:sz w:val="24"/>
          <w:szCs w:val="24"/>
        </w:rPr>
      </w:pPr>
      <w:r w:rsidRPr="00FF404F">
        <w:rPr>
          <w:rFonts w:asciiTheme="minorEastAsia" w:hAnsiTheme="minorEastAsia" w:hint="eastAsia"/>
          <w:sz w:val="24"/>
          <w:szCs w:val="24"/>
        </w:rPr>
        <w:t>长泰医院是一家以消化疾病诊疗为主，突出微创手术、生物治疗等主要临床特色，建成集医疗、科研、教学、预防、保健为一体的综合性医院。金海环境计划与长泰医院共同建立生物安全实验室</w:t>
      </w:r>
      <w:r w:rsidR="006D2BFB">
        <w:rPr>
          <w:rFonts w:asciiTheme="minorEastAsia" w:hAnsiTheme="minorEastAsia" w:hint="eastAsia"/>
          <w:sz w:val="24"/>
          <w:szCs w:val="24"/>
        </w:rPr>
        <w:t>(病毒过滤)</w:t>
      </w:r>
      <w:r w:rsidRPr="00FF404F">
        <w:rPr>
          <w:rFonts w:asciiTheme="minorEastAsia" w:hAnsiTheme="minorEastAsia" w:hint="eastAsia"/>
          <w:sz w:val="24"/>
          <w:szCs w:val="24"/>
        </w:rPr>
        <w:t>，该实验室独立运作，金海环境占主导地位。</w:t>
      </w:r>
    </w:p>
    <w:p w:rsidR="00172995" w:rsidRPr="00FF404F" w:rsidRDefault="00172995" w:rsidP="00FF404F">
      <w:pPr>
        <w:spacing w:line="360" w:lineRule="auto"/>
        <w:rPr>
          <w:rFonts w:asciiTheme="minorEastAsia" w:hAnsiTheme="minorEastAsia"/>
          <w:sz w:val="24"/>
          <w:szCs w:val="24"/>
        </w:rPr>
      </w:pPr>
    </w:p>
    <w:sectPr w:rsidR="00172995" w:rsidRPr="00FF404F" w:rsidSect="00147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59" w:rsidRDefault="000A7659" w:rsidP="00F20631">
      <w:r>
        <w:separator/>
      </w:r>
    </w:p>
  </w:endnote>
  <w:endnote w:type="continuationSeparator" w:id="0">
    <w:p w:rsidR="000A7659" w:rsidRDefault="000A7659" w:rsidP="00F2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59" w:rsidRDefault="000A7659" w:rsidP="00F20631">
      <w:r>
        <w:separator/>
      </w:r>
    </w:p>
  </w:footnote>
  <w:footnote w:type="continuationSeparator" w:id="0">
    <w:p w:rsidR="000A7659" w:rsidRDefault="000A7659" w:rsidP="00F20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05FB"/>
    <w:multiLevelType w:val="hybridMultilevel"/>
    <w:tmpl w:val="962EEACA"/>
    <w:lvl w:ilvl="0" w:tplc="5ECA0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7B28A6"/>
    <w:multiLevelType w:val="hybridMultilevel"/>
    <w:tmpl w:val="76D66320"/>
    <w:lvl w:ilvl="0" w:tplc="F8CAE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DA3"/>
    <w:rsid w:val="000124FB"/>
    <w:rsid w:val="0004257C"/>
    <w:rsid w:val="000938E7"/>
    <w:rsid w:val="000A7165"/>
    <w:rsid w:val="000A7659"/>
    <w:rsid w:val="00131317"/>
    <w:rsid w:val="0014772F"/>
    <w:rsid w:val="00152DF9"/>
    <w:rsid w:val="00161DD7"/>
    <w:rsid w:val="00172995"/>
    <w:rsid w:val="00177A77"/>
    <w:rsid w:val="00186ACB"/>
    <w:rsid w:val="00222FFE"/>
    <w:rsid w:val="0022449C"/>
    <w:rsid w:val="00227C7C"/>
    <w:rsid w:val="002319EB"/>
    <w:rsid w:val="00270CD5"/>
    <w:rsid w:val="002A6ED5"/>
    <w:rsid w:val="002F1101"/>
    <w:rsid w:val="002F7E31"/>
    <w:rsid w:val="00310B5D"/>
    <w:rsid w:val="00352BB8"/>
    <w:rsid w:val="003624E9"/>
    <w:rsid w:val="003819B0"/>
    <w:rsid w:val="003B0D41"/>
    <w:rsid w:val="004304EC"/>
    <w:rsid w:val="00432424"/>
    <w:rsid w:val="00446B7A"/>
    <w:rsid w:val="00456BA4"/>
    <w:rsid w:val="004A61C9"/>
    <w:rsid w:val="004C3917"/>
    <w:rsid w:val="00501BDA"/>
    <w:rsid w:val="00527E9F"/>
    <w:rsid w:val="00554F98"/>
    <w:rsid w:val="005A78EB"/>
    <w:rsid w:val="00612FB9"/>
    <w:rsid w:val="006327A6"/>
    <w:rsid w:val="00635A08"/>
    <w:rsid w:val="006909ED"/>
    <w:rsid w:val="006B744A"/>
    <w:rsid w:val="006D2BFB"/>
    <w:rsid w:val="0075405C"/>
    <w:rsid w:val="007B7155"/>
    <w:rsid w:val="008063F9"/>
    <w:rsid w:val="008B7184"/>
    <w:rsid w:val="008C7A0C"/>
    <w:rsid w:val="008E748A"/>
    <w:rsid w:val="00934541"/>
    <w:rsid w:val="009707C9"/>
    <w:rsid w:val="00972C59"/>
    <w:rsid w:val="009D6899"/>
    <w:rsid w:val="009E3006"/>
    <w:rsid w:val="00A14FC5"/>
    <w:rsid w:val="00A50673"/>
    <w:rsid w:val="00A5771B"/>
    <w:rsid w:val="00AB0E0D"/>
    <w:rsid w:val="00AC7421"/>
    <w:rsid w:val="00AE167B"/>
    <w:rsid w:val="00B06DF2"/>
    <w:rsid w:val="00B14AEB"/>
    <w:rsid w:val="00B407E5"/>
    <w:rsid w:val="00B51FA7"/>
    <w:rsid w:val="00B758AA"/>
    <w:rsid w:val="00B84D92"/>
    <w:rsid w:val="00BE58EB"/>
    <w:rsid w:val="00C22870"/>
    <w:rsid w:val="00C32276"/>
    <w:rsid w:val="00C4702F"/>
    <w:rsid w:val="00C472F4"/>
    <w:rsid w:val="00C50ED3"/>
    <w:rsid w:val="00C81AD7"/>
    <w:rsid w:val="00CB5C55"/>
    <w:rsid w:val="00D405EE"/>
    <w:rsid w:val="00D74D46"/>
    <w:rsid w:val="00DD2226"/>
    <w:rsid w:val="00DD3ACE"/>
    <w:rsid w:val="00DD43BA"/>
    <w:rsid w:val="00DD488B"/>
    <w:rsid w:val="00E46DA3"/>
    <w:rsid w:val="00E71E30"/>
    <w:rsid w:val="00E77C9F"/>
    <w:rsid w:val="00E95B02"/>
    <w:rsid w:val="00EA4EF3"/>
    <w:rsid w:val="00EC21C3"/>
    <w:rsid w:val="00EE4AA4"/>
    <w:rsid w:val="00F20631"/>
    <w:rsid w:val="00FC34B4"/>
    <w:rsid w:val="00FF404F"/>
    <w:rsid w:val="00FF7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46DA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46DA3"/>
  </w:style>
  <w:style w:type="paragraph" w:styleId="a3">
    <w:name w:val="List Paragraph"/>
    <w:basedOn w:val="a"/>
    <w:uiPriority w:val="34"/>
    <w:qFormat/>
    <w:rsid w:val="00EC21C3"/>
    <w:pPr>
      <w:ind w:firstLineChars="200" w:firstLine="420"/>
    </w:pPr>
  </w:style>
  <w:style w:type="paragraph" w:styleId="a4">
    <w:name w:val="footer"/>
    <w:basedOn w:val="a"/>
    <w:link w:val="Char"/>
    <w:uiPriority w:val="99"/>
    <w:semiHidden/>
    <w:unhideWhenUsed/>
    <w:rsid w:val="00172995"/>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172995"/>
    <w:rPr>
      <w:sz w:val="18"/>
      <w:szCs w:val="18"/>
    </w:rPr>
  </w:style>
  <w:style w:type="paragraph" w:styleId="a5">
    <w:name w:val="header"/>
    <w:basedOn w:val="a"/>
    <w:link w:val="Char0"/>
    <w:uiPriority w:val="99"/>
    <w:semiHidden/>
    <w:unhideWhenUsed/>
    <w:rsid w:val="00F206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206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46DA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46DA3"/>
  </w:style>
</w:styles>
</file>

<file path=word/webSettings.xml><?xml version="1.0" encoding="utf-8"?>
<w:webSettings xmlns:r="http://schemas.openxmlformats.org/officeDocument/2006/relationships" xmlns:w="http://schemas.openxmlformats.org/wordprocessingml/2006/main">
  <w:divs>
    <w:div w:id="6368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Cherry</cp:lastModifiedBy>
  <cp:revision>55</cp:revision>
  <dcterms:created xsi:type="dcterms:W3CDTF">2017-10-30T02:26:00Z</dcterms:created>
  <dcterms:modified xsi:type="dcterms:W3CDTF">2017-10-30T09:08:00Z</dcterms:modified>
</cp:coreProperties>
</file>