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1D" w:rsidRDefault="00F62FD9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2018年5月28日接待机构调研交流</w:t>
      </w:r>
      <w:r w:rsidR="002132AE">
        <w:rPr>
          <w:rFonts w:hint="eastAsia"/>
          <w:sz w:val="24"/>
          <w:szCs w:val="24"/>
        </w:rPr>
        <w:t>主要</w:t>
      </w:r>
      <w:r>
        <w:rPr>
          <w:rFonts w:hint="eastAsia"/>
          <w:sz w:val="24"/>
          <w:szCs w:val="24"/>
        </w:rPr>
        <w:t>问题</w:t>
      </w:r>
      <w:r w:rsidR="002132AE">
        <w:rPr>
          <w:rFonts w:hint="eastAsia"/>
          <w:sz w:val="24"/>
          <w:szCs w:val="24"/>
        </w:rPr>
        <w:t>如下：</w:t>
      </w:r>
    </w:p>
    <w:p w:rsidR="005C171D" w:rsidRDefault="00087357" w:rsidP="005C171D">
      <w:pPr>
        <w:spacing w:line="520" w:lineRule="exact"/>
        <w:ind w:firstLineChars="177" w:firstLine="425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一</w:t>
      </w:r>
      <w:proofErr w:type="gramEnd"/>
      <w:r w:rsidR="005C171D">
        <w:rPr>
          <w:rFonts w:hint="eastAsia"/>
          <w:sz w:val="24"/>
          <w:szCs w:val="24"/>
        </w:rPr>
        <w:t>：</w:t>
      </w:r>
      <w:proofErr w:type="gramStart"/>
      <w:r w:rsidR="005C171D">
        <w:rPr>
          <w:rFonts w:hint="eastAsia"/>
          <w:sz w:val="24"/>
          <w:szCs w:val="24"/>
        </w:rPr>
        <w:t>央企的</w:t>
      </w:r>
      <w:proofErr w:type="gramEnd"/>
      <w:r w:rsidR="005C171D">
        <w:rPr>
          <w:rFonts w:hint="eastAsia"/>
          <w:sz w:val="24"/>
          <w:szCs w:val="24"/>
        </w:rPr>
        <w:t>规范性相对民企的灵活性，是否对项目的获得产生不利影响？</w:t>
      </w:r>
    </w:p>
    <w:p w:rsidR="005C171D" w:rsidRDefault="005C171D" w:rsidP="002214B2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proofErr w:type="gramStart"/>
      <w:r>
        <w:rPr>
          <w:rFonts w:hint="eastAsia"/>
          <w:sz w:val="24"/>
          <w:szCs w:val="24"/>
        </w:rPr>
        <w:t>央企的</w:t>
      </w:r>
      <w:proofErr w:type="gramEnd"/>
      <w:r>
        <w:rPr>
          <w:rFonts w:hint="eastAsia"/>
          <w:sz w:val="24"/>
          <w:szCs w:val="24"/>
        </w:rPr>
        <w:t>规范性有其两面性，虽然在决策效率上不</w:t>
      </w:r>
      <w:r w:rsidR="008A5356">
        <w:rPr>
          <w:rFonts w:hint="eastAsia"/>
          <w:sz w:val="24"/>
          <w:szCs w:val="24"/>
        </w:rPr>
        <w:t>如民企</w:t>
      </w:r>
      <w:r>
        <w:rPr>
          <w:rFonts w:hint="eastAsia"/>
          <w:sz w:val="24"/>
          <w:szCs w:val="24"/>
        </w:rPr>
        <w:t>，但</w:t>
      </w:r>
      <w:r w:rsidR="002214B2">
        <w:rPr>
          <w:rFonts w:hint="eastAsia"/>
          <w:sz w:val="24"/>
          <w:szCs w:val="24"/>
        </w:rPr>
        <w:t>有自身的制度优势，</w:t>
      </w:r>
      <w:r>
        <w:rPr>
          <w:rFonts w:hint="eastAsia"/>
          <w:sz w:val="24"/>
          <w:szCs w:val="24"/>
        </w:rPr>
        <w:t>对于风险的控制</w:t>
      </w:r>
      <w:r w:rsidR="008A5356">
        <w:rPr>
          <w:rFonts w:hint="eastAsia"/>
          <w:sz w:val="24"/>
          <w:szCs w:val="24"/>
        </w:rPr>
        <w:t>上却</w:t>
      </w:r>
      <w:r>
        <w:rPr>
          <w:rFonts w:hint="eastAsia"/>
          <w:sz w:val="24"/>
          <w:szCs w:val="24"/>
        </w:rPr>
        <w:t>能起到很好的作用</w:t>
      </w:r>
      <w:r w:rsidR="002214B2">
        <w:rPr>
          <w:rFonts w:hint="eastAsia"/>
          <w:sz w:val="24"/>
          <w:szCs w:val="24"/>
        </w:rPr>
        <w:t>，机制上也在不断搞活，我们要做品牌，需要诚信和规范。</w:t>
      </w:r>
    </w:p>
    <w:p w:rsidR="005C171D" w:rsidRDefault="00087357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BF7C8F">
        <w:rPr>
          <w:rFonts w:hint="eastAsia"/>
          <w:sz w:val="24"/>
          <w:szCs w:val="24"/>
        </w:rPr>
        <w:t>：诚通</w:t>
      </w:r>
      <w:proofErr w:type="gramStart"/>
      <w:r w:rsidR="00BF7C8F">
        <w:rPr>
          <w:rFonts w:hint="eastAsia"/>
          <w:sz w:val="24"/>
          <w:szCs w:val="24"/>
        </w:rPr>
        <w:t>凯胜央企背景</w:t>
      </w:r>
      <w:proofErr w:type="gramEnd"/>
      <w:r w:rsidR="00BF7C8F">
        <w:rPr>
          <w:rFonts w:hint="eastAsia"/>
          <w:sz w:val="24"/>
          <w:szCs w:val="24"/>
        </w:rPr>
        <w:t>的融资</w:t>
      </w:r>
      <w:r w:rsidR="002132AE">
        <w:rPr>
          <w:rFonts w:hint="eastAsia"/>
          <w:sz w:val="24"/>
          <w:szCs w:val="24"/>
        </w:rPr>
        <w:t>情况怎样</w:t>
      </w:r>
      <w:r w:rsidR="00BF7C8F">
        <w:rPr>
          <w:rFonts w:hint="eastAsia"/>
          <w:sz w:val="24"/>
          <w:szCs w:val="24"/>
        </w:rPr>
        <w:t>？</w:t>
      </w:r>
    </w:p>
    <w:p w:rsidR="00BF7C8F" w:rsidRDefault="00BF7C8F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答：1、诚通</w:t>
      </w:r>
      <w:proofErr w:type="gramStart"/>
      <w:r>
        <w:rPr>
          <w:rFonts w:hint="eastAsia"/>
          <w:sz w:val="24"/>
          <w:szCs w:val="24"/>
        </w:rPr>
        <w:t>凯</w:t>
      </w:r>
      <w:proofErr w:type="gramEnd"/>
      <w:r>
        <w:rPr>
          <w:rFonts w:hint="eastAsia"/>
          <w:sz w:val="24"/>
          <w:szCs w:val="24"/>
        </w:rPr>
        <w:t>胜自身的融资能力就较强，资产负债率也较低；</w:t>
      </w:r>
    </w:p>
    <w:p w:rsidR="00BF7C8F" w:rsidRDefault="00BF7C8F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2、诚通</w:t>
      </w:r>
      <w:proofErr w:type="gramStart"/>
      <w:r>
        <w:rPr>
          <w:rFonts w:hint="eastAsia"/>
          <w:sz w:val="24"/>
          <w:szCs w:val="24"/>
        </w:rPr>
        <w:t>凯胜目前</w:t>
      </w:r>
      <w:proofErr w:type="gramEnd"/>
      <w:r>
        <w:rPr>
          <w:rFonts w:hint="eastAsia"/>
          <w:sz w:val="24"/>
          <w:szCs w:val="24"/>
        </w:rPr>
        <w:t>获得的项目主要是采取EPC模式，</w:t>
      </w:r>
      <w:r w:rsidR="00962898">
        <w:rPr>
          <w:rFonts w:hint="eastAsia"/>
          <w:sz w:val="24"/>
          <w:szCs w:val="24"/>
        </w:rPr>
        <w:t>项目有较好的现金流转</w:t>
      </w:r>
      <w:r>
        <w:rPr>
          <w:rFonts w:hint="eastAsia"/>
          <w:sz w:val="24"/>
          <w:szCs w:val="24"/>
        </w:rPr>
        <w:t>；</w:t>
      </w:r>
    </w:p>
    <w:p w:rsidR="00BF7C8F" w:rsidRDefault="00BF7C8F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="00962898">
        <w:rPr>
          <w:rFonts w:hint="eastAsia"/>
          <w:sz w:val="24"/>
          <w:szCs w:val="24"/>
        </w:rPr>
        <w:t>上级公司</w:t>
      </w:r>
      <w:proofErr w:type="gramStart"/>
      <w:r w:rsidR="00962898">
        <w:rPr>
          <w:rFonts w:hint="eastAsia"/>
          <w:sz w:val="24"/>
          <w:szCs w:val="24"/>
        </w:rPr>
        <w:t>在诚通凯</w:t>
      </w:r>
      <w:proofErr w:type="gramEnd"/>
      <w:r w:rsidR="00962898">
        <w:rPr>
          <w:rFonts w:hint="eastAsia"/>
          <w:sz w:val="24"/>
          <w:szCs w:val="24"/>
        </w:rPr>
        <w:t>胜有资金需求时，</w:t>
      </w:r>
      <w:r>
        <w:rPr>
          <w:rFonts w:hint="eastAsia"/>
          <w:sz w:val="24"/>
          <w:szCs w:val="24"/>
        </w:rPr>
        <w:t>有高效率的</w:t>
      </w:r>
      <w:r w:rsidR="00165197">
        <w:rPr>
          <w:rFonts w:hint="eastAsia"/>
          <w:sz w:val="24"/>
          <w:szCs w:val="24"/>
        </w:rPr>
        <w:t>资金</w:t>
      </w:r>
      <w:r>
        <w:rPr>
          <w:rFonts w:hint="eastAsia"/>
          <w:sz w:val="24"/>
          <w:szCs w:val="24"/>
        </w:rPr>
        <w:t>支持。</w:t>
      </w:r>
    </w:p>
    <w:p w:rsidR="00BF7C8F" w:rsidRDefault="00087357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 w:rsidR="00BF7C8F">
        <w:rPr>
          <w:rFonts w:hint="eastAsia"/>
          <w:sz w:val="24"/>
          <w:szCs w:val="24"/>
        </w:rPr>
        <w:t>：公司准备将业务延伸至河流湖泊的治理，时机上是否有点晚？</w:t>
      </w:r>
    </w:p>
    <w:p w:rsidR="00BF7C8F" w:rsidRDefault="00BF7C8F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答：对河流湖泊治理主要是要使河流、湖泊具有自我净化、自我修复的能力，</w:t>
      </w:r>
      <w:r w:rsidR="002132AE">
        <w:rPr>
          <w:rFonts w:hint="eastAsia"/>
          <w:sz w:val="24"/>
          <w:szCs w:val="24"/>
        </w:rPr>
        <w:t>诚通</w:t>
      </w:r>
      <w:proofErr w:type="gramStart"/>
      <w:r w:rsidR="002132AE">
        <w:rPr>
          <w:rFonts w:hint="eastAsia"/>
          <w:sz w:val="24"/>
          <w:szCs w:val="24"/>
        </w:rPr>
        <w:t>凯</w:t>
      </w:r>
      <w:proofErr w:type="gramEnd"/>
      <w:r w:rsidR="002132AE">
        <w:rPr>
          <w:rFonts w:hint="eastAsia"/>
          <w:sz w:val="24"/>
          <w:szCs w:val="24"/>
        </w:rPr>
        <w:t>胜有资质，</w:t>
      </w:r>
      <w:r w:rsidR="008D671B">
        <w:rPr>
          <w:rFonts w:hint="eastAsia"/>
          <w:sz w:val="24"/>
          <w:szCs w:val="24"/>
        </w:rPr>
        <w:t>我们从</w:t>
      </w:r>
      <w:r w:rsidR="002132AE">
        <w:rPr>
          <w:rFonts w:hint="eastAsia"/>
          <w:sz w:val="24"/>
          <w:szCs w:val="24"/>
        </w:rPr>
        <w:t>业务</w:t>
      </w:r>
      <w:r w:rsidR="008D671B">
        <w:rPr>
          <w:rFonts w:hint="eastAsia"/>
          <w:sz w:val="24"/>
          <w:szCs w:val="24"/>
        </w:rPr>
        <w:t>协同方向上寻找机会，稳打稳扎，不</w:t>
      </w:r>
      <w:r w:rsidR="002132AE">
        <w:rPr>
          <w:rFonts w:hint="eastAsia"/>
          <w:sz w:val="24"/>
          <w:szCs w:val="24"/>
        </w:rPr>
        <w:t>搞</w:t>
      </w:r>
      <w:r w:rsidR="008D671B">
        <w:rPr>
          <w:rFonts w:hint="eastAsia"/>
          <w:sz w:val="24"/>
          <w:szCs w:val="24"/>
        </w:rPr>
        <w:t>盲目扩张</w:t>
      </w:r>
      <w:r>
        <w:rPr>
          <w:rFonts w:hint="eastAsia"/>
          <w:sz w:val="24"/>
          <w:szCs w:val="24"/>
        </w:rPr>
        <w:t>。</w:t>
      </w:r>
    </w:p>
    <w:p w:rsidR="00BF7C8F" w:rsidRPr="00BF7C8F" w:rsidRDefault="00087357" w:rsidP="005C171D">
      <w:pPr>
        <w:spacing w:line="520" w:lineRule="exact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BF7C8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PPP项目一般资本金的投资比例是多少？</w:t>
      </w:r>
    </w:p>
    <w:p w:rsidR="005C171D" w:rsidRDefault="00087357" w:rsidP="00087357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答：对于SPV公司而言，一般情况下，政府投资10%-20%，其他资方80%-90%。</w:t>
      </w:r>
    </w:p>
    <w:p w:rsidR="00087357" w:rsidRDefault="00087357" w:rsidP="00087357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五：诚通</w:t>
      </w:r>
      <w:proofErr w:type="gramStart"/>
      <w:r>
        <w:rPr>
          <w:rFonts w:hint="eastAsia"/>
          <w:sz w:val="24"/>
          <w:szCs w:val="24"/>
        </w:rPr>
        <w:t>凯胜现有</w:t>
      </w:r>
      <w:proofErr w:type="gramEnd"/>
      <w:r>
        <w:rPr>
          <w:rFonts w:hint="eastAsia"/>
          <w:sz w:val="24"/>
          <w:szCs w:val="24"/>
        </w:rPr>
        <w:t>的资金能否满足PPP项目对资金的需求？</w:t>
      </w:r>
    </w:p>
    <w:p w:rsidR="00087357" w:rsidRDefault="00087357" w:rsidP="00087357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答：诚通</w:t>
      </w:r>
      <w:proofErr w:type="gramStart"/>
      <w:r>
        <w:rPr>
          <w:rFonts w:hint="eastAsia"/>
          <w:sz w:val="24"/>
          <w:szCs w:val="24"/>
        </w:rPr>
        <w:t>凯</w:t>
      </w:r>
      <w:proofErr w:type="gramEnd"/>
      <w:r>
        <w:rPr>
          <w:rFonts w:hint="eastAsia"/>
          <w:sz w:val="24"/>
          <w:szCs w:val="24"/>
        </w:rPr>
        <w:t>胜对PPP项目的承接本身就非常严格，</w:t>
      </w:r>
      <w:r w:rsidR="00962898">
        <w:rPr>
          <w:rFonts w:hint="eastAsia"/>
          <w:sz w:val="24"/>
          <w:szCs w:val="24"/>
        </w:rPr>
        <w:t>也会</w:t>
      </w:r>
      <w:r>
        <w:rPr>
          <w:rFonts w:hint="eastAsia"/>
          <w:sz w:val="24"/>
          <w:szCs w:val="24"/>
        </w:rPr>
        <w:t>采取联合体的方式，</w:t>
      </w:r>
      <w:r w:rsidR="00962898">
        <w:rPr>
          <w:rFonts w:hint="eastAsia"/>
          <w:sz w:val="24"/>
          <w:szCs w:val="24"/>
        </w:rPr>
        <w:t>目前在PPP项目上的</w:t>
      </w:r>
      <w:r>
        <w:rPr>
          <w:rFonts w:hint="eastAsia"/>
          <w:sz w:val="24"/>
          <w:szCs w:val="24"/>
        </w:rPr>
        <w:t>资金需求</w:t>
      </w:r>
      <w:r w:rsidR="00165197">
        <w:rPr>
          <w:rFonts w:hint="eastAsia"/>
          <w:sz w:val="24"/>
          <w:szCs w:val="24"/>
        </w:rPr>
        <w:t>相对</w:t>
      </w:r>
      <w:r>
        <w:rPr>
          <w:rFonts w:hint="eastAsia"/>
          <w:sz w:val="24"/>
          <w:szCs w:val="24"/>
        </w:rPr>
        <w:t>较少。</w:t>
      </w:r>
    </w:p>
    <w:p w:rsidR="00087357" w:rsidRDefault="002132AE" w:rsidP="00087357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87357">
        <w:rPr>
          <w:rFonts w:hint="eastAsia"/>
          <w:sz w:val="24"/>
          <w:szCs w:val="24"/>
        </w:rPr>
        <w:t>、公司年报里面提到引进了不少管理改进措施，如：麦肯锡管理咨询等，在公司报表里有无相关业绩的体现？</w:t>
      </w:r>
    </w:p>
    <w:p w:rsidR="00D41BB6" w:rsidRPr="00D41BB6" w:rsidRDefault="00087357" w:rsidP="000D55C2">
      <w:pPr>
        <w:spacing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答：近两年，公司加大了管理提升力度，先是引进了麦肯锡管理咨询，</w:t>
      </w:r>
      <w:r w:rsidR="00962898">
        <w:rPr>
          <w:rFonts w:hint="eastAsia"/>
          <w:sz w:val="24"/>
          <w:szCs w:val="24"/>
        </w:rPr>
        <w:t>对公司进行运营诊断，</w:t>
      </w:r>
      <w:r>
        <w:rPr>
          <w:rFonts w:hint="eastAsia"/>
          <w:sz w:val="24"/>
          <w:szCs w:val="24"/>
        </w:rPr>
        <w:t>取得了较好的效果，如</w:t>
      </w:r>
      <w:r w:rsidR="00C54D04">
        <w:rPr>
          <w:rFonts w:hint="eastAsia"/>
          <w:sz w:val="24"/>
          <w:szCs w:val="24"/>
        </w:rPr>
        <w:t>公司的热电用煤配比方面就取得较好业绩</w:t>
      </w:r>
      <w:r w:rsidR="00165197">
        <w:rPr>
          <w:rFonts w:hint="eastAsia"/>
          <w:sz w:val="24"/>
          <w:szCs w:val="24"/>
        </w:rPr>
        <w:t>。</w:t>
      </w:r>
      <w:r w:rsidR="00C54D04">
        <w:rPr>
          <w:rFonts w:hint="eastAsia"/>
          <w:sz w:val="24"/>
          <w:szCs w:val="24"/>
        </w:rPr>
        <w:t>正因如此，公司又引进了</w:t>
      </w:r>
      <w:r>
        <w:rPr>
          <w:rFonts w:hint="eastAsia"/>
          <w:sz w:val="24"/>
          <w:szCs w:val="24"/>
        </w:rPr>
        <w:t>罗兰贝格</w:t>
      </w:r>
      <w:r w:rsidR="00C54D04">
        <w:rPr>
          <w:rFonts w:hint="eastAsia"/>
          <w:sz w:val="24"/>
          <w:szCs w:val="24"/>
        </w:rPr>
        <w:t>管理咨询，对公司营销决策机制</w:t>
      </w:r>
      <w:r w:rsidR="00962898">
        <w:rPr>
          <w:rFonts w:hint="eastAsia"/>
          <w:sz w:val="24"/>
          <w:szCs w:val="24"/>
        </w:rPr>
        <w:t>和供应链管理</w:t>
      </w:r>
      <w:r w:rsidR="00C54D04">
        <w:rPr>
          <w:rFonts w:hint="eastAsia"/>
          <w:sz w:val="24"/>
          <w:szCs w:val="24"/>
        </w:rPr>
        <w:t>进行了改进，</w:t>
      </w:r>
      <w:r w:rsidR="00962898">
        <w:rPr>
          <w:rFonts w:hint="eastAsia"/>
          <w:sz w:val="24"/>
          <w:szCs w:val="24"/>
        </w:rPr>
        <w:t>目前来看</w:t>
      </w:r>
      <w:r w:rsidR="00C54D04">
        <w:rPr>
          <w:rFonts w:hint="eastAsia"/>
          <w:sz w:val="24"/>
          <w:szCs w:val="24"/>
        </w:rPr>
        <w:t>取得了较好的效果。</w:t>
      </w:r>
    </w:p>
    <w:sectPr w:rsidR="00D41BB6" w:rsidRPr="00D41BB6" w:rsidSect="00716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9D" w:rsidRDefault="0032559D" w:rsidP="00756C19">
      <w:r>
        <w:separator/>
      </w:r>
    </w:p>
  </w:endnote>
  <w:endnote w:type="continuationSeparator" w:id="0">
    <w:p w:rsidR="0032559D" w:rsidRDefault="0032559D" w:rsidP="0075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9D" w:rsidRDefault="0032559D" w:rsidP="00756C19">
      <w:r>
        <w:separator/>
      </w:r>
    </w:p>
  </w:footnote>
  <w:footnote w:type="continuationSeparator" w:id="0">
    <w:p w:rsidR="0032559D" w:rsidRDefault="0032559D" w:rsidP="0075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C5"/>
    <w:rsid w:val="000023B6"/>
    <w:rsid w:val="00004702"/>
    <w:rsid w:val="00005418"/>
    <w:rsid w:val="000107BF"/>
    <w:rsid w:val="00012157"/>
    <w:rsid w:val="00024DAF"/>
    <w:rsid w:val="000358B4"/>
    <w:rsid w:val="000371C8"/>
    <w:rsid w:val="00053C11"/>
    <w:rsid w:val="00054EB2"/>
    <w:rsid w:val="000604D9"/>
    <w:rsid w:val="00062001"/>
    <w:rsid w:val="000715B0"/>
    <w:rsid w:val="00076A23"/>
    <w:rsid w:val="00076CE9"/>
    <w:rsid w:val="00077D76"/>
    <w:rsid w:val="000808DD"/>
    <w:rsid w:val="000830D5"/>
    <w:rsid w:val="00084476"/>
    <w:rsid w:val="00087357"/>
    <w:rsid w:val="00090BB5"/>
    <w:rsid w:val="0009700D"/>
    <w:rsid w:val="000A0B5F"/>
    <w:rsid w:val="000A287B"/>
    <w:rsid w:val="000C4C0F"/>
    <w:rsid w:val="000C4F90"/>
    <w:rsid w:val="000D0F97"/>
    <w:rsid w:val="000D3BE1"/>
    <w:rsid w:val="000D54CA"/>
    <w:rsid w:val="000D55C2"/>
    <w:rsid w:val="000D5F72"/>
    <w:rsid w:val="000E197F"/>
    <w:rsid w:val="000E2951"/>
    <w:rsid w:val="000E3AB3"/>
    <w:rsid w:val="000E430E"/>
    <w:rsid w:val="000F1F2F"/>
    <w:rsid w:val="000F21F8"/>
    <w:rsid w:val="00100A3C"/>
    <w:rsid w:val="00137284"/>
    <w:rsid w:val="0014420D"/>
    <w:rsid w:val="00144809"/>
    <w:rsid w:val="00146202"/>
    <w:rsid w:val="0014689B"/>
    <w:rsid w:val="001472ED"/>
    <w:rsid w:val="00160CE4"/>
    <w:rsid w:val="001645A0"/>
    <w:rsid w:val="001650C5"/>
    <w:rsid w:val="00165197"/>
    <w:rsid w:val="00173C47"/>
    <w:rsid w:val="00173FBD"/>
    <w:rsid w:val="00176937"/>
    <w:rsid w:val="00177970"/>
    <w:rsid w:val="00184A9C"/>
    <w:rsid w:val="001872AD"/>
    <w:rsid w:val="0019101B"/>
    <w:rsid w:val="00191A29"/>
    <w:rsid w:val="00195776"/>
    <w:rsid w:val="001A1EE6"/>
    <w:rsid w:val="001B1986"/>
    <w:rsid w:val="001B3B49"/>
    <w:rsid w:val="001B4891"/>
    <w:rsid w:val="001D13CC"/>
    <w:rsid w:val="001E71DA"/>
    <w:rsid w:val="001F0B9B"/>
    <w:rsid w:val="001F1E67"/>
    <w:rsid w:val="002006BC"/>
    <w:rsid w:val="00202ECE"/>
    <w:rsid w:val="00204DCF"/>
    <w:rsid w:val="0020764F"/>
    <w:rsid w:val="00212C2C"/>
    <w:rsid w:val="002132AE"/>
    <w:rsid w:val="002214B2"/>
    <w:rsid w:val="002238BA"/>
    <w:rsid w:val="002328B9"/>
    <w:rsid w:val="00235DB5"/>
    <w:rsid w:val="00243468"/>
    <w:rsid w:val="00244208"/>
    <w:rsid w:val="00246916"/>
    <w:rsid w:val="0025047F"/>
    <w:rsid w:val="00250A28"/>
    <w:rsid w:val="00255C46"/>
    <w:rsid w:val="00255D30"/>
    <w:rsid w:val="002609A6"/>
    <w:rsid w:val="00262C40"/>
    <w:rsid w:val="00270091"/>
    <w:rsid w:val="002831E8"/>
    <w:rsid w:val="00287FCF"/>
    <w:rsid w:val="002A0220"/>
    <w:rsid w:val="002A0327"/>
    <w:rsid w:val="002A2ECF"/>
    <w:rsid w:val="002A7A9F"/>
    <w:rsid w:val="002B143D"/>
    <w:rsid w:val="002B175E"/>
    <w:rsid w:val="002C0318"/>
    <w:rsid w:val="002E35C0"/>
    <w:rsid w:val="002E5043"/>
    <w:rsid w:val="002E5F29"/>
    <w:rsid w:val="002E62C8"/>
    <w:rsid w:val="002F1251"/>
    <w:rsid w:val="002F1D31"/>
    <w:rsid w:val="002F6673"/>
    <w:rsid w:val="00310BA7"/>
    <w:rsid w:val="00311E91"/>
    <w:rsid w:val="00317894"/>
    <w:rsid w:val="003203E2"/>
    <w:rsid w:val="003211C7"/>
    <w:rsid w:val="00323B3E"/>
    <w:rsid w:val="00323D59"/>
    <w:rsid w:val="0032559D"/>
    <w:rsid w:val="00331DE6"/>
    <w:rsid w:val="003333C5"/>
    <w:rsid w:val="00333BFD"/>
    <w:rsid w:val="00340E49"/>
    <w:rsid w:val="00346805"/>
    <w:rsid w:val="00352222"/>
    <w:rsid w:val="00355E07"/>
    <w:rsid w:val="00357901"/>
    <w:rsid w:val="003665A7"/>
    <w:rsid w:val="003702C7"/>
    <w:rsid w:val="003709EC"/>
    <w:rsid w:val="0037209C"/>
    <w:rsid w:val="00377E02"/>
    <w:rsid w:val="00385244"/>
    <w:rsid w:val="0038779B"/>
    <w:rsid w:val="003910EE"/>
    <w:rsid w:val="00393878"/>
    <w:rsid w:val="003945E9"/>
    <w:rsid w:val="0039773A"/>
    <w:rsid w:val="003A1174"/>
    <w:rsid w:val="003A53B3"/>
    <w:rsid w:val="003A6463"/>
    <w:rsid w:val="003A68AB"/>
    <w:rsid w:val="003B02DF"/>
    <w:rsid w:val="003B071A"/>
    <w:rsid w:val="003B5326"/>
    <w:rsid w:val="003B5ACC"/>
    <w:rsid w:val="003B7408"/>
    <w:rsid w:val="003D7B86"/>
    <w:rsid w:val="003E5550"/>
    <w:rsid w:val="003F4CB6"/>
    <w:rsid w:val="003F7D3E"/>
    <w:rsid w:val="004008B5"/>
    <w:rsid w:val="0040589C"/>
    <w:rsid w:val="00406E79"/>
    <w:rsid w:val="004119BE"/>
    <w:rsid w:val="00414B07"/>
    <w:rsid w:val="0042487C"/>
    <w:rsid w:val="00443AFC"/>
    <w:rsid w:val="00465C8A"/>
    <w:rsid w:val="004750A4"/>
    <w:rsid w:val="00477D43"/>
    <w:rsid w:val="0048292D"/>
    <w:rsid w:val="00484742"/>
    <w:rsid w:val="0048499C"/>
    <w:rsid w:val="004B2726"/>
    <w:rsid w:val="004B4E9A"/>
    <w:rsid w:val="004C228B"/>
    <w:rsid w:val="004C2D1F"/>
    <w:rsid w:val="004D516E"/>
    <w:rsid w:val="004E2712"/>
    <w:rsid w:val="004E508C"/>
    <w:rsid w:val="004F77F3"/>
    <w:rsid w:val="00501883"/>
    <w:rsid w:val="005034AA"/>
    <w:rsid w:val="0050383B"/>
    <w:rsid w:val="00513E80"/>
    <w:rsid w:val="00517993"/>
    <w:rsid w:val="00517CA7"/>
    <w:rsid w:val="00527A32"/>
    <w:rsid w:val="00540097"/>
    <w:rsid w:val="00542C28"/>
    <w:rsid w:val="00544955"/>
    <w:rsid w:val="00547224"/>
    <w:rsid w:val="00551668"/>
    <w:rsid w:val="00552DC6"/>
    <w:rsid w:val="0055682D"/>
    <w:rsid w:val="00562DB7"/>
    <w:rsid w:val="00571AD2"/>
    <w:rsid w:val="005969CA"/>
    <w:rsid w:val="005A061C"/>
    <w:rsid w:val="005B0E30"/>
    <w:rsid w:val="005B6F2A"/>
    <w:rsid w:val="005C171D"/>
    <w:rsid w:val="005C31E3"/>
    <w:rsid w:val="005C5657"/>
    <w:rsid w:val="005C7373"/>
    <w:rsid w:val="005D0E9F"/>
    <w:rsid w:val="005D6CDA"/>
    <w:rsid w:val="005D7621"/>
    <w:rsid w:val="005E0A85"/>
    <w:rsid w:val="005E3E56"/>
    <w:rsid w:val="005E6F0A"/>
    <w:rsid w:val="00602DE6"/>
    <w:rsid w:val="00610E84"/>
    <w:rsid w:val="0061252B"/>
    <w:rsid w:val="00612FDC"/>
    <w:rsid w:val="00617BFA"/>
    <w:rsid w:val="0062123E"/>
    <w:rsid w:val="00622B50"/>
    <w:rsid w:val="00625267"/>
    <w:rsid w:val="00626820"/>
    <w:rsid w:val="006373B5"/>
    <w:rsid w:val="006512F1"/>
    <w:rsid w:val="0065223C"/>
    <w:rsid w:val="0065653F"/>
    <w:rsid w:val="0066249C"/>
    <w:rsid w:val="00666863"/>
    <w:rsid w:val="0067123F"/>
    <w:rsid w:val="0067679F"/>
    <w:rsid w:val="0067744B"/>
    <w:rsid w:val="006805A2"/>
    <w:rsid w:val="006811DA"/>
    <w:rsid w:val="00692EC8"/>
    <w:rsid w:val="006A1290"/>
    <w:rsid w:val="006A351B"/>
    <w:rsid w:val="006A4668"/>
    <w:rsid w:val="006D40E8"/>
    <w:rsid w:val="006E3FB8"/>
    <w:rsid w:val="006E4C0B"/>
    <w:rsid w:val="006E5D77"/>
    <w:rsid w:val="006F6522"/>
    <w:rsid w:val="006F753C"/>
    <w:rsid w:val="00714F37"/>
    <w:rsid w:val="00715887"/>
    <w:rsid w:val="00716130"/>
    <w:rsid w:val="0072031B"/>
    <w:rsid w:val="007235BA"/>
    <w:rsid w:val="007323CD"/>
    <w:rsid w:val="007327F6"/>
    <w:rsid w:val="00733421"/>
    <w:rsid w:val="00733A65"/>
    <w:rsid w:val="00737CD1"/>
    <w:rsid w:val="007429CF"/>
    <w:rsid w:val="00743132"/>
    <w:rsid w:val="007506D9"/>
    <w:rsid w:val="00756C19"/>
    <w:rsid w:val="00764149"/>
    <w:rsid w:val="00770665"/>
    <w:rsid w:val="00782DC4"/>
    <w:rsid w:val="007A2569"/>
    <w:rsid w:val="007A684F"/>
    <w:rsid w:val="007A7943"/>
    <w:rsid w:val="007B2A52"/>
    <w:rsid w:val="007B38A7"/>
    <w:rsid w:val="007B5605"/>
    <w:rsid w:val="007B6EE4"/>
    <w:rsid w:val="007D190B"/>
    <w:rsid w:val="007E22B1"/>
    <w:rsid w:val="007E3D0F"/>
    <w:rsid w:val="007E7019"/>
    <w:rsid w:val="007F2718"/>
    <w:rsid w:val="007F6C3C"/>
    <w:rsid w:val="00801306"/>
    <w:rsid w:val="00801EDE"/>
    <w:rsid w:val="00802784"/>
    <w:rsid w:val="0080646D"/>
    <w:rsid w:val="0081396B"/>
    <w:rsid w:val="0082023E"/>
    <w:rsid w:val="00830E20"/>
    <w:rsid w:val="008311C5"/>
    <w:rsid w:val="008423BA"/>
    <w:rsid w:val="008425BC"/>
    <w:rsid w:val="00846328"/>
    <w:rsid w:val="00854335"/>
    <w:rsid w:val="00856AFD"/>
    <w:rsid w:val="00867E52"/>
    <w:rsid w:val="00881CC2"/>
    <w:rsid w:val="008A1FEC"/>
    <w:rsid w:val="008A5356"/>
    <w:rsid w:val="008A6A46"/>
    <w:rsid w:val="008B1DC2"/>
    <w:rsid w:val="008B4CCD"/>
    <w:rsid w:val="008B5AD2"/>
    <w:rsid w:val="008B6F5B"/>
    <w:rsid w:val="008B7477"/>
    <w:rsid w:val="008C262A"/>
    <w:rsid w:val="008C47BF"/>
    <w:rsid w:val="008C5C5F"/>
    <w:rsid w:val="008C5D4B"/>
    <w:rsid w:val="008C5F15"/>
    <w:rsid w:val="008D4B14"/>
    <w:rsid w:val="008D671B"/>
    <w:rsid w:val="008D674D"/>
    <w:rsid w:val="008E0D45"/>
    <w:rsid w:val="008E1CBC"/>
    <w:rsid w:val="008E3975"/>
    <w:rsid w:val="008E5A7D"/>
    <w:rsid w:val="008E7ABB"/>
    <w:rsid w:val="008F0B0A"/>
    <w:rsid w:val="008F214E"/>
    <w:rsid w:val="008F292D"/>
    <w:rsid w:val="00907FE5"/>
    <w:rsid w:val="009144BE"/>
    <w:rsid w:val="009153F6"/>
    <w:rsid w:val="00916703"/>
    <w:rsid w:val="009231D5"/>
    <w:rsid w:val="0092511C"/>
    <w:rsid w:val="00932278"/>
    <w:rsid w:val="009409ED"/>
    <w:rsid w:val="00944AB7"/>
    <w:rsid w:val="0094775C"/>
    <w:rsid w:val="009537AA"/>
    <w:rsid w:val="00957EAF"/>
    <w:rsid w:val="00961E8D"/>
    <w:rsid w:val="00962898"/>
    <w:rsid w:val="00963004"/>
    <w:rsid w:val="0096759D"/>
    <w:rsid w:val="00975B71"/>
    <w:rsid w:val="0097612D"/>
    <w:rsid w:val="009843CA"/>
    <w:rsid w:val="00984875"/>
    <w:rsid w:val="00990001"/>
    <w:rsid w:val="009948BF"/>
    <w:rsid w:val="009953ED"/>
    <w:rsid w:val="00996C17"/>
    <w:rsid w:val="009A2F42"/>
    <w:rsid w:val="009A477D"/>
    <w:rsid w:val="009B7644"/>
    <w:rsid w:val="009C75A0"/>
    <w:rsid w:val="009D240A"/>
    <w:rsid w:val="009D76D1"/>
    <w:rsid w:val="009E550C"/>
    <w:rsid w:val="009F1805"/>
    <w:rsid w:val="00A010ED"/>
    <w:rsid w:val="00A03530"/>
    <w:rsid w:val="00A06F6F"/>
    <w:rsid w:val="00A211E5"/>
    <w:rsid w:val="00A234D3"/>
    <w:rsid w:val="00A246B0"/>
    <w:rsid w:val="00A251A7"/>
    <w:rsid w:val="00A253B0"/>
    <w:rsid w:val="00A26072"/>
    <w:rsid w:val="00A26954"/>
    <w:rsid w:val="00A303F9"/>
    <w:rsid w:val="00A34F03"/>
    <w:rsid w:val="00A355ED"/>
    <w:rsid w:val="00A400E9"/>
    <w:rsid w:val="00A405AD"/>
    <w:rsid w:val="00A50AA9"/>
    <w:rsid w:val="00A5346E"/>
    <w:rsid w:val="00A55C1E"/>
    <w:rsid w:val="00A5716C"/>
    <w:rsid w:val="00A625AB"/>
    <w:rsid w:val="00A64C9F"/>
    <w:rsid w:val="00A70C94"/>
    <w:rsid w:val="00A71438"/>
    <w:rsid w:val="00A7484F"/>
    <w:rsid w:val="00A847BE"/>
    <w:rsid w:val="00A855CC"/>
    <w:rsid w:val="00A9110D"/>
    <w:rsid w:val="00A953A9"/>
    <w:rsid w:val="00A97789"/>
    <w:rsid w:val="00AA33E3"/>
    <w:rsid w:val="00AB52A2"/>
    <w:rsid w:val="00AB788B"/>
    <w:rsid w:val="00AC30AA"/>
    <w:rsid w:val="00AD0050"/>
    <w:rsid w:val="00AD096F"/>
    <w:rsid w:val="00AE2372"/>
    <w:rsid w:val="00AE2616"/>
    <w:rsid w:val="00AE502B"/>
    <w:rsid w:val="00AE7E10"/>
    <w:rsid w:val="00AF089B"/>
    <w:rsid w:val="00AF5AE6"/>
    <w:rsid w:val="00B0514E"/>
    <w:rsid w:val="00B15091"/>
    <w:rsid w:val="00B225E5"/>
    <w:rsid w:val="00B337A8"/>
    <w:rsid w:val="00B41C76"/>
    <w:rsid w:val="00B50D4D"/>
    <w:rsid w:val="00B54450"/>
    <w:rsid w:val="00B63716"/>
    <w:rsid w:val="00B649C4"/>
    <w:rsid w:val="00B71A0A"/>
    <w:rsid w:val="00B72DC6"/>
    <w:rsid w:val="00B755B4"/>
    <w:rsid w:val="00B755C5"/>
    <w:rsid w:val="00B83AE1"/>
    <w:rsid w:val="00B87854"/>
    <w:rsid w:val="00B90C36"/>
    <w:rsid w:val="00B93FC3"/>
    <w:rsid w:val="00B97F58"/>
    <w:rsid w:val="00BA0648"/>
    <w:rsid w:val="00BA44AD"/>
    <w:rsid w:val="00BA6A01"/>
    <w:rsid w:val="00BB1295"/>
    <w:rsid w:val="00BE18AF"/>
    <w:rsid w:val="00BF18A0"/>
    <w:rsid w:val="00BF7C8F"/>
    <w:rsid w:val="00C01CA3"/>
    <w:rsid w:val="00C10012"/>
    <w:rsid w:val="00C15037"/>
    <w:rsid w:val="00C16749"/>
    <w:rsid w:val="00C16B66"/>
    <w:rsid w:val="00C20A47"/>
    <w:rsid w:val="00C246BD"/>
    <w:rsid w:val="00C37D64"/>
    <w:rsid w:val="00C44318"/>
    <w:rsid w:val="00C448E0"/>
    <w:rsid w:val="00C462B7"/>
    <w:rsid w:val="00C47B67"/>
    <w:rsid w:val="00C50755"/>
    <w:rsid w:val="00C53C30"/>
    <w:rsid w:val="00C54D04"/>
    <w:rsid w:val="00C63F55"/>
    <w:rsid w:val="00C651E4"/>
    <w:rsid w:val="00C65B45"/>
    <w:rsid w:val="00C67756"/>
    <w:rsid w:val="00C72043"/>
    <w:rsid w:val="00C86467"/>
    <w:rsid w:val="00C8667E"/>
    <w:rsid w:val="00C91AF5"/>
    <w:rsid w:val="00CA3A7A"/>
    <w:rsid w:val="00CA5A31"/>
    <w:rsid w:val="00CB0F5D"/>
    <w:rsid w:val="00CB31D8"/>
    <w:rsid w:val="00CB46DD"/>
    <w:rsid w:val="00CB4BCF"/>
    <w:rsid w:val="00CC016B"/>
    <w:rsid w:val="00CC6551"/>
    <w:rsid w:val="00CD31F0"/>
    <w:rsid w:val="00CD5ECE"/>
    <w:rsid w:val="00CD6E2E"/>
    <w:rsid w:val="00CE16B4"/>
    <w:rsid w:val="00CF2FCF"/>
    <w:rsid w:val="00D05B48"/>
    <w:rsid w:val="00D21D9F"/>
    <w:rsid w:val="00D30CD9"/>
    <w:rsid w:val="00D31178"/>
    <w:rsid w:val="00D36721"/>
    <w:rsid w:val="00D37686"/>
    <w:rsid w:val="00D40AA9"/>
    <w:rsid w:val="00D41BB6"/>
    <w:rsid w:val="00D42877"/>
    <w:rsid w:val="00D525F2"/>
    <w:rsid w:val="00D5384F"/>
    <w:rsid w:val="00D564E7"/>
    <w:rsid w:val="00D6509A"/>
    <w:rsid w:val="00D74280"/>
    <w:rsid w:val="00D75573"/>
    <w:rsid w:val="00D75579"/>
    <w:rsid w:val="00D8275F"/>
    <w:rsid w:val="00D84857"/>
    <w:rsid w:val="00D854CD"/>
    <w:rsid w:val="00D942EC"/>
    <w:rsid w:val="00D944A6"/>
    <w:rsid w:val="00D94CC1"/>
    <w:rsid w:val="00DA0CDA"/>
    <w:rsid w:val="00DA2054"/>
    <w:rsid w:val="00DB11F8"/>
    <w:rsid w:val="00DC66E0"/>
    <w:rsid w:val="00DC70D7"/>
    <w:rsid w:val="00DD54E4"/>
    <w:rsid w:val="00E05E93"/>
    <w:rsid w:val="00E22B88"/>
    <w:rsid w:val="00E27155"/>
    <w:rsid w:val="00E31577"/>
    <w:rsid w:val="00E31F88"/>
    <w:rsid w:val="00E33B73"/>
    <w:rsid w:val="00E36F8D"/>
    <w:rsid w:val="00E4684C"/>
    <w:rsid w:val="00E47405"/>
    <w:rsid w:val="00E542C5"/>
    <w:rsid w:val="00E5435E"/>
    <w:rsid w:val="00E546BA"/>
    <w:rsid w:val="00E56B76"/>
    <w:rsid w:val="00E57724"/>
    <w:rsid w:val="00E619C3"/>
    <w:rsid w:val="00E61ACD"/>
    <w:rsid w:val="00E63A6A"/>
    <w:rsid w:val="00E72287"/>
    <w:rsid w:val="00E75294"/>
    <w:rsid w:val="00E82C31"/>
    <w:rsid w:val="00E86A06"/>
    <w:rsid w:val="00E87112"/>
    <w:rsid w:val="00E87516"/>
    <w:rsid w:val="00E92989"/>
    <w:rsid w:val="00E9485B"/>
    <w:rsid w:val="00E95025"/>
    <w:rsid w:val="00E95700"/>
    <w:rsid w:val="00EA2065"/>
    <w:rsid w:val="00EA2159"/>
    <w:rsid w:val="00EA6204"/>
    <w:rsid w:val="00EB2142"/>
    <w:rsid w:val="00EB5E7E"/>
    <w:rsid w:val="00EC03C7"/>
    <w:rsid w:val="00EC3E3B"/>
    <w:rsid w:val="00EC591C"/>
    <w:rsid w:val="00EC6487"/>
    <w:rsid w:val="00EC6DAA"/>
    <w:rsid w:val="00EC7A14"/>
    <w:rsid w:val="00ED6146"/>
    <w:rsid w:val="00EE2B95"/>
    <w:rsid w:val="00EE3461"/>
    <w:rsid w:val="00EF19B6"/>
    <w:rsid w:val="00EF6064"/>
    <w:rsid w:val="00F017CF"/>
    <w:rsid w:val="00F03A5C"/>
    <w:rsid w:val="00F04E3A"/>
    <w:rsid w:val="00F165B0"/>
    <w:rsid w:val="00F2135A"/>
    <w:rsid w:val="00F2395B"/>
    <w:rsid w:val="00F24F8B"/>
    <w:rsid w:val="00F42620"/>
    <w:rsid w:val="00F507EB"/>
    <w:rsid w:val="00F51A04"/>
    <w:rsid w:val="00F62FD9"/>
    <w:rsid w:val="00F6382D"/>
    <w:rsid w:val="00F64E95"/>
    <w:rsid w:val="00F90F20"/>
    <w:rsid w:val="00F94819"/>
    <w:rsid w:val="00F95CA3"/>
    <w:rsid w:val="00FA2A81"/>
    <w:rsid w:val="00FA51B3"/>
    <w:rsid w:val="00FA540F"/>
    <w:rsid w:val="00FB0AE6"/>
    <w:rsid w:val="00FB5685"/>
    <w:rsid w:val="00FC26A4"/>
    <w:rsid w:val="00FC3EFE"/>
    <w:rsid w:val="00FD1ADE"/>
    <w:rsid w:val="00FD4146"/>
    <w:rsid w:val="00FF1E40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2C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C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6C1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6C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施湘燕</cp:lastModifiedBy>
  <cp:revision>2</cp:revision>
  <dcterms:created xsi:type="dcterms:W3CDTF">2018-05-29T13:12:00Z</dcterms:created>
  <dcterms:modified xsi:type="dcterms:W3CDTF">2018-05-29T13:12:00Z</dcterms:modified>
</cp:coreProperties>
</file>